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59" w:rsidRDefault="00F4101E" w:rsidP="00E74059">
      <w:pPr>
        <w:jc w:val="center"/>
        <w:outlineLvl w:val="0"/>
      </w:pPr>
      <w:r w:rsidRPr="00D3133D">
        <w:rPr>
          <w:rFonts w:ascii="Times New Roman" w:hAnsi="Times New Roman" w:cs="Times New Roman"/>
          <w:b/>
          <w:bCs/>
          <w:sz w:val="24"/>
          <w:szCs w:val="24"/>
        </w:rPr>
        <w:t>ZGŁOSZENIE</w:t>
      </w:r>
      <w:r w:rsidR="00656AD5" w:rsidRPr="00D313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133D">
        <w:rPr>
          <w:rFonts w:ascii="Times New Roman" w:hAnsi="Times New Roman" w:cs="Times New Roman"/>
          <w:b/>
          <w:bCs/>
          <w:sz w:val="24"/>
          <w:szCs w:val="24"/>
        </w:rPr>
        <w:t>PRZEZ OSOBY FIZYCZNE ZAMIARU USUNIĘCIA DRZEW</w:t>
      </w:r>
      <w:r w:rsidR="00E74059" w:rsidRPr="00E7405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8"/>
      </w:tblGrid>
      <w:tr w:rsidR="0047547D" w:rsidRPr="0047547D" w:rsidTr="00E74059">
        <w:tc>
          <w:tcPr>
            <w:tcW w:w="9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7547D" w:rsidRPr="005E65B7" w:rsidRDefault="00AA1B81" w:rsidP="005E65B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BURMISTRZ MIASTA I GMINY SIENIAWA</w:t>
            </w:r>
          </w:p>
          <w:p w:rsidR="0047547D" w:rsidRPr="0047547D" w:rsidRDefault="0047547D" w:rsidP="005E65B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54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</w:t>
            </w:r>
            <w:r w:rsidR="00AA1B81">
              <w:rPr>
                <w:rFonts w:ascii="Times New Roman" w:hAnsi="Times New Roman" w:cs="Times New Roman"/>
                <w:bCs/>
                <w:sz w:val="16"/>
                <w:szCs w:val="16"/>
              </w:rPr>
              <w:t>Rynek 1, 37-530 Sieniawa</w:t>
            </w:r>
          </w:p>
          <w:p w:rsidR="0047547D" w:rsidRPr="0047547D" w:rsidRDefault="0047547D" w:rsidP="00AA1B81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547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Tel. </w:t>
            </w:r>
            <w:r w:rsidR="00AA1B8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16 622 73 01:</w:t>
            </w:r>
            <w:r w:rsidRPr="0047547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fax.</w:t>
            </w:r>
            <w:r w:rsidR="00AA1B8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16 622 73 01</w:t>
            </w:r>
            <w:r w:rsidRPr="0047547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; e-mail: </w:t>
            </w:r>
            <w:r w:rsidR="00AA1B8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Piotr.czopik@sieniawa.pl</w:t>
            </w:r>
          </w:p>
        </w:tc>
      </w:tr>
    </w:tbl>
    <w:p w:rsidR="00B13878" w:rsidRPr="00D3133D" w:rsidRDefault="00B13878" w:rsidP="00D3133D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6"/>
        <w:gridCol w:w="4037"/>
        <w:gridCol w:w="1265"/>
        <w:gridCol w:w="978"/>
        <w:gridCol w:w="845"/>
        <w:gridCol w:w="977"/>
      </w:tblGrid>
      <w:tr w:rsidR="00B13878" w:rsidRPr="00E8153E" w:rsidTr="00933D30">
        <w:trPr>
          <w:trHeight w:val="331"/>
        </w:trPr>
        <w:tc>
          <w:tcPr>
            <w:tcW w:w="97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8153E" w:rsidRPr="00933D30" w:rsidRDefault="00933D30" w:rsidP="00933D3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D30">
              <w:rPr>
                <w:rFonts w:ascii="Times New Roman" w:hAnsi="Times New Roman" w:cs="Times New Roman"/>
                <w:b/>
                <w:sz w:val="18"/>
                <w:szCs w:val="18"/>
              </w:rPr>
              <w:t>DANE ZGŁASZAJĄCEGO</w:t>
            </w:r>
          </w:p>
        </w:tc>
      </w:tr>
      <w:tr w:rsidR="00B13878" w:rsidRPr="00E8153E" w:rsidTr="00933D30">
        <w:trPr>
          <w:trHeight w:val="66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8440B6" w:rsidRPr="00E8153E" w:rsidRDefault="008440B6" w:rsidP="00B1387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440B6" w:rsidRPr="00E8153E" w:rsidRDefault="00B13878" w:rsidP="00B1387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 xml:space="preserve">Imię i nazwisko </w:t>
            </w:r>
          </w:p>
          <w:p w:rsidR="008440B6" w:rsidRPr="00E8153E" w:rsidRDefault="00B13878" w:rsidP="00B1387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 xml:space="preserve">lub </w:t>
            </w:r>
          </w:p>
          <w:p w:rsidR="00B13878" w:rsidRPr="00E8153E" w:rsidRDefault="00E8153E" w:rsidP="00B1387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nazwa </w:t>
            </w:r>
            <w:r w:rsidR="00B13878" w:rsidRPr="00E8153E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77080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13878" w:rsidRPr="00E8153E">
              <w:rPr>
                <w:rFonts w:ascii="Times New Roman" w:hAnsi="Times New Roman" w:cs="Times New Roman"/>
                <w:sz w:val="14"/>
                <w:szCs w:val="14"/>
              </w:rPr>
              <w:t>pieczęć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:rsidR="00B13878" w:rsidRPr="00E8153E" w:rsidRDefault="00B138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13878" w:rsidRPr="00E8153E" w:rsidRDefault="00B138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13878" w:rsidRPr="00054E2C" w:rsidRDefault="00B13878" w:rsidP="00D5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80F" w:rsidRPr="00E8153E" w:rsidTr="00933D30">
        <w:tc>
          <w:tcPr>
            <w:tcW w:w="1526" w:type="dxa"/>
            <w:tcBorders>
              <w:left w:val="single" w:sz="8" w:space="0" w:color="auto"/>
              <w:right w:val="single" w:sz="2" w:space="0" w:color="auto"/>
            </w:tcBorders>
          </w:tcPr>
          <w:p w:rsidR="0077080F" w:rsidRPr="00E8153E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>Ulica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7080F" w:rsidRPr="00E8153E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80F" w:rsidRPr="00E8153E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77080F" w:rsidRPr="00E8153E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>Nr domu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77080F" w:rsidRPr="00054E2C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77080F" w:rsidRPr="00E8153E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>Nr lokalu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8" w:space="0" w:color="auto"/>
            </w:tcBorders>
          </w:tcPr>
          <w:p w:rsidR="0077080F" w:rsidRPr="00E8153E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7080F" w:rsidRPr="00E8153E" w:rsidTr="00933D30">
        <w:tc>
          <w:tcPr>
            <w:tcW w:w="1526" w:type="dxa"/>
            <w:tcBorders>
              <w:left w:val="single" w:sz="8" w:space="0" w:color="auto"/>
              <w:right w:val="single" w:sz="2" w:space="0" w:color="auto"/>
            </w:tcBorders>
          </w:tcPr>
          <w:p w:rsidR="0077080F" w:rsidRPr="00E8153E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>Miejscowość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7080F" w:rsidRPr="00E8153E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</w:tcPr>
          <w:p w:rsidR="0077080F" w:rsidRPr="00E8153E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Kod pocztowy</w:t>
            </w:r>
          </w:p>
        </w:tc>
        <w:tc>
          <w:tcPr>
            <w:tcW w:w="2835" w:type="dxa"/>
            <w:gridSpan w:val="3"/>
            <w:tcBorders>
              <w:left w:val="single" w:sz="2" w:space="0" w:color="auto"/>
              <w:right w:val="single" w:sz="8" w:space="0" w:color="auto"/>
            </w:tcBorders>
          </w:tcPr>
          <w:p w:rsidR="0077080F" w:rsidRPr="00054E2C" w:rsidRDefault="0077080F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0B6" w:rsidRPr="00E8153E" w:rsidTr="00933D30">
        <w:trPr>
          <w:trHeight w:val="151"/>
        </w:trPr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440B6" w:rsidRPr="00E8153E" w:rsidRDefault="008440B6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  <w:r w:rsidRPr="00E8153E">
              <w:rPr>
                <w:rStyle w:val="Odwoanieprzypisudolnego"/>
                <w:rFonts w:ascii="Times New Roman" w:hAnsi="Times New Roman" w:cs="Times New Roman"/>
                <w:sz w:val="14"/>
                <w:szCs w:val="14"/>
              </w:rPr>
              <w:footnoteReference w:id="1"/>
            </w:r>
          </w:p>
        </w:tc>
        <w:tc>
          <w:tcPr>
            <w:tcW w:w="4111" w:type="dxa"/>
            <w:tcBorders>
              <w:left w:val="single" w:sz="2" w:space="0" w:color="auto"/>
              <w:bottom w:val="single" w:sz="8" w:space="0" w:color="auto"/>
            </w:tcBorders>
          </w:tcPr>
          <w:p w:rsidR="008440B6" w:rsidRPr="00E8153E" w:rsidRDefault="008440B6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153E" w:rsidRPr="00E8153E" w:rsidRDefault="00E8153E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2" w:space="0" w:color="auto"/>
            </w:tcBorders>
          </w:tcPr>
          <w:p w:rsidR="008440B6" w:rsidRPr="00E8153E" w:rsidRDefault="008440B6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>Telefon</w:t>
            </w:r>
            <w:r w:rsidRPr="00E8153E">
              <w:rPr>
                <w:rStyle w:val="Odwoanieprzypisudolnego"/>
                <w:rFonts w:ascii="Times New Roman" w:hAnsi="Times New Roman" w:cs="Times New Roman"/>
                <w:sz w:val="14"/>
                <w:szCs w:val="14"/>
              </w:rPr>
              <w:footnoteReference w:id="2"/>
            </w:r>
          </w:p>
        </w:tc>
        <w:tc>
          <w:tcPr>
            <w:tcW w:w="2835" w:type="dxa"/>
            <w:gridSpan w:val="3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440B6" w:rsidRPr="00054E2C" w:rsidRDefault="008440B6" w:rsidP="008440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918" w:rsidRDefault="00D60918" w:rsidP="00D3133D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510D0" w:rsidRPr="00526B08" w:rsidRDefault="003510D0" w:rsidP="00526B08">
      <w:pPr>
        <w:pStyle w:val="Bezodstpw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 w:rsidRPr="00526B08">
        <w:rPr>
          <w:rFonts w:ascii="Times New Roman" w:hAnsi="Times New Roman" w:cs="Times New Roman"/>
          <w:b/>
          <w:sz w:val="24"/>
          <w:szCs w:val="24"/>
        </w:rPr>
        <w:t>DRZEWA DO USUNIĘCIA</w:t>
      </w:r>
    </w:p>
    <w:p w:rsidR="00D60918" w:rsidRPr="00D60918" w:rsidRDefault="00D60918" w:rsidP="00D3133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2693"/>
        <w:gridCol w:w="3119"/>
        <w:gridCol w:w="2440"/>
      </w:tblGrid>
      <w:tr w:rsidR="0081017C" w:rsidRPr="00E8153E" w:rsidTr="00D3133D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67674B" w:rsidRPr="00E8153E" w:rsidRDefault="0067674B" w:rsidP="003510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017C" w:rsidRPr="00E8153E" w:rsidRDefault="0081017C" w:rsidP="003510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153E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67674B" w:rsidRPr="00E8153E" w:rsidRDefault="0067674B" w:rsidP="003510D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7080F" w:rsidRDefault="0081017C" w:rsidP="003510D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NR DRZEWA </w:t>
            </w:r>
          </w:p>
          <w:p w:rsidR="0081017C" w:rsidRPr="00E8153E" w:rsidRDefault="0081017C" w:rsidP="003510D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b/>
                <w:sz w:val="14"/>
                <w:szCs w:val="14"/>
              </w:rPr>
              <w:t>NA MAPIE</w:t>
            </w:r>
          </w:p>
          <w:p w:rsidR="0081017C" w:rsidRPr="00E8153E" w:rsidRDefault="0081017C" w:rsidP="003510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017C" w:rsidRPr="00E8153E" w:rsidRDefault="0081017C" w:rsidP="0077080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67674B" w:rsidRPr="00E8153E" w:rsidRDefault="0067674B" w:rsidP="003824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1017C" w:rsidRPr="00E8153E" w:rsidRDefault="0081017C" w:rsidP="003824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b/>
                <w:sz w:val="14"/>
                <w:szCs w:val="14"/>
              </w:rPr>
              <w:t>GATUNEK DRZEWA</w:t>
            </w:r>
            <w:r w:rsidR="00D3133D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 w:rsidR="00933D30">
              <w:rPr>
                <w:rFonts w:ascii="Times New Roman" w:hAnsi="Times New Roman" w:cs="Times New Roman"/>
                <w:b/>
                <w:sz w:val="14"/>
                <w:szCs w:val="14"/>
              </w:rPr>
              <w:t>*</w:t>
            </w:r>
          </w:p>
          <w:p w:rsidR="0081017C" w:rsidRPr="00E8153E" w:rsidRDefault="0081017C" w:rsidP="003824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017C" w:rsidRPr="00E8153E" w:rsidRDefault="0081017C" w:rsidP="0077080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 xml:space="preserve">Nazwa gatunku składa się z dwóch części: nazwy rodzaju i nazwy gatunkowej </w:t>
            </w:r>
            <w:r w:rsidR="00D3133D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>np.: sosna pospolita, brzoza brodawkowata, dąb szypułkowy itp.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674B" w:rsidRPr="00E8153E" w:rsidRDefault="0067674B" w:rsidP="003824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1017C" w:rsidRPr="00E8153E" w:rsidRDefault="0081017C" w:rsidP="003824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b/>
                <w:sz w:val="14"/>
                <w:szCs w:val="14"/>
              </w:rPr>
              <w:t>OBWÓD PNIA</w:t>
            </w:r>
            <w:r w:rsidR="00D3133D">
              <w:rPr>
                <w:rFonts w:ascii="Times New Roman" w:hAnsi="Times New Roman" w:cs="Times New Roman"/>
                <w:b/>
                <w:sz w:val="14"/>
                <w:szCs w:val="14"/>
              </w:rPr>
              <w:t>/*</w:t>
            </w:r>
            <w:r w:rsidRPr="00E8153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81017C" w:rsidRPr="00E8153E" w:rsidRDefault="0081017C" w:rsidP="0038244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017C" w:rsidRPr="00E8153E" w:rsidRDefault="0081017C" w:rsidP="0038244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 xml:space="preserve">Obwód pnia drzewa mierzony na wysokości </w:t>
            </w:r>
            <w:r w:rsidR="00F4101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 xml:space="preserve"> cm, a w przypadku gdy na tej wysokości drzewo:</w:t>
            </w:r>
          </w:p>
          <w:p w:rsidR="0081017C" w:rsidRPr="00E8153E" w:rsidRDefault="0081017C" w:rsidP="0038244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>a)  posiada kilka pni - obwód każdego z tych pni,</w:t>
            </w:r>
          </w:p>
          <w:p w:rsidR="0081017C" w:rsidRDefault="0081017C" w:rsidP="0038244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8153E">
              <w:rPr>
                <w:rFonts w:ascii="Times New Roman" w:hAnsi="Times New Roman" w:cs="Times New Roman"/>
                <w:sz w:val="14"/>
                <w:szCs w:val="14"/>
              </w:rPr>
              <w:t>b)  nie posiada pnia - obwód pnia bezpośrednio poniżej korony drzewa;</w:t>
            </w:r>
          </w:p>
          <w:p w:rsidR="0077080F" w:rsidRPr="00E8153E" w:rsidRDefault="0077080F" w:rsidP="0038244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7674B" w:rsidRPr="00E8153E" w:rsidRDefault="0067674B" w:rsidP="008101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1017C" w:rsidRDefault="00F4101E" w:rsidP="008101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OZNACZENIE NIERUCHOMOŚCI</w:t>
            </w:r>
          </w:p>
          <w:p w:rsidR="00F4101E" w:rsidRDefault="00F4101E" w:rsidP="008101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3133D" w:rsidRDefault="00F4101E" w:rsidP="008101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Nr</w:t>
            </w:r>
            <w:r w:rsidR="00D3133D">
              <w:rPr>
                <w:rFonts w:ascii="Times New Roman" w:hAnsi="Times New Roman" w:cs="Times New Roman"/>
                <w:sz w:val="14"/>
                <w:szCs w:val="14"/>
              </w:rPr>
              <w:t xml:space="preserve"> geodezyjny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nieruchomości, </w:t>
            </w:r>
          </w:p>
          <w:p w:rsidR="00F4101E" w:rsidRDefault="00F4101E" w:rsidP="008101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101E">
              <w:rPr>
                <w:rFonts w:ascii="Times New Roman" w:hAnsi="Times New Roman" w:cs="Times New Roman"/>
                <w:sz w:val="14"/>
                <w:szCs w:val="14"/>
              </w:rPr>
              <w:t>z której ma być usunięte drzewo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81017C" w:rsidRPr="00E8153E" w:rsidRDefault="00F4101E" w:rsidP="008101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ulica, miejscowość</w:t>
            </w:r>
          </w:p>
          <w:p w:rsidR="0081017C" w:rsidRPr="00E8153E" w:rsidRDefault="0081017C" w:rsidP="0080583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0E55" w:rsidRPr="00E8153E" w:rsidTr="00D3133D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F0E55" w:rsidRPr="00E8153E" w:rsidRDefault="002F0E55" w:rsidP="003510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153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2F0E55" w:rsidRPr="00E8153E" w:rsidRDefault="002F0E55" w:rsidP="003510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153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2F0E55" w:rsidRPr="00E8153E" w:rsidRDefault="002F0E55" w:rsidP="003824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153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0E55" w:rsidRPr="00E8153E" w:rsidRDefault="002F0E55" w:rsidP="003824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153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F0E55" w:rsidRPr="00E8153E" w:rsidRDefault="002F0E55" w:rsidP="008101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153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81017C" w:rsidRPr="00E8153E" w:rsidTr="00D3133D">
        <w:trPr>
          <w:trHeight w:val="271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1017C" w:rsidRPr="00E8153E" w:rsidRDefault="00805838" w:rsidP="0080583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</w:tcPr>
          <w:p w:rsidR="00E8153E" w:rsidRPr="00E8153E" w:rsidRDefault="00E8153E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81017C" w:rsidRPr="00E8153E" w:rsidRDefault="0081017C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17C" w:rsidRPr="00E8153E" w:rsidRDefault="0081017C" w:rsidP="00D5430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17C" w:rsidRPr="00E8153E" w:rsidRDefault="0081017C" w:rsidP="00D5430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838" w:rsidRPr="00E8153E" w:rsidTr="00D3133D">
        <w:trPr>
          <w:trHeight w:val="281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05838" w:rsidRDefault="00805838" w:rsidP="0080583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805838" w:rsidRDefault="00805838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2" w:space="0" w:color="auto"/>
            </w:tcBorders>
          </w:tcPr>
          <w:p w:rsidR="00805838" w:rsidRPr="00E8153E" w:rsidRDefault="00805838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5838" w:rsidRPr="00E8153E" w:rsidRDefault="00805838" w:rsidP="00054E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805838" w:rsidRPr="00E8153E" w:rsidRDefault="00805838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017C" w:rsidRPr="00E8153E" w:rsidTr="00D3133D">
        <w:trPr>
          <w:trHeight w:val="225"/>
        </w:trPr>
        <w:tc>
          <w:tcPr>
            <w:tcW w:w="39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1017C" w:rsidRPr="00E8153E" w:rsidRDefault="00805838" w:rsidP="0080583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</w:tcPr>
          <w:p w:rsidR="00E8153E" w:rsidRPr="00E8153E" w:rsidRDefault="00E8153E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4" w:space="0" w:color="auto"/>
            </w:tcBorders>
          </w:tcPr>
          <w:p w:rsidR="0081017C" w:rsidRPr="00E8153E" w:rsidRDefault="0081017C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017C" w:rsidRPr="00E8153E" w:rsidRDefault="0081017C" w:rsidP="00D5430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17C" w:rsidRPr="00E8153E" w:rsidRDefault="0081017C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838" w:rsidRPr="00E8153E" w:rsidTr="00D3133D">
        <w:trPr>
          <w:trHeight w:val="327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05838" w:rsidRDefault="00805838" w:rsidP="0080583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805838" w:rsidRDefault="00805838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2" w:space="0" w:color="auto"/>
            </w:tcBorders>
          </w:tcPr>
          <w:p w:rsidR="00805838" w:rsidRPr="00E8153E" w:rsidRDefault="00805838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5838" w:rsidRPr="00E8153E" w:rsidRDefault="00805838" w:rsidP="00054E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805838" w:rsidRPr="00E8153E" w:rsidRDefault="00805838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017C" w:rsidRPr="00E8153E" w:rsidTr="00D3133D">
        <w:trPr>
          <w:trHeight w:val="252"/>
        </w:trPr>
        <w:tc>
          <w:tcPr>
            <w:tcW w:w="392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1017C" w:rsidRPr="00E8153E" w:rsidRDefault="00805838" w:rsidP="0080583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</w:tcPr>
          <w:p w:rsidR="00E8153E" w:rsidRPr="00E8153E" w:rsidRDefault="00E8153E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4" w:space="0" w:color="auto"/>
            </w:tcBorders>
          </w:tcPr>
          <w:p w:rsidR="0081017C" w:rsidRPr="00E8153E" w:rsidRDefault="0081017C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017C" w:rsidRPr="00E8153E" w:rsidRDefault="0081017C" w:rsidP="00054E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17C" w:rsidRPr="00E8153E" w:rsidRDefault="0081017C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838" w:rsidRPr="00E8153E" w:rsidTr="00D3133D"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05838" w:rsidRDefault="00805838" w:rsidP="0080583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805838" w:rsidRDefault="00805838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2" w:space="0" w:color="auto"/>
            </w:tcBorders>
          </w:tcPr>
          <w:p w:rsidR="00805838" w:rsidRPr="00E8153E" w:rsidRDefault="00805838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5838" w:rsidRPr="00E8153E" w:rsidRDefault="00805838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805838" w:rsidRPr="00E8153E" w:rsidRDefault="00805838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017C" w:rsidRPr="00E8153E" w:rsidTr="00D3133D">
        <w:trPr>
          <w:trHeight w:val="243"/>
        </w:trPr>
        <w:tc>
          <w:tcPr>
            <w:tcW w:w="392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1017C" w:rsidRPr="00E8153E" w:rsidRDefault="00805838" w:rsidP="0080583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</w:tcPr>
          <w:p w:rsidR="00E8153E" w:rsidRPr="00E8153E" w:rsidRDefault="00E8153E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4" w:space="0" w:color="auto"/>
            </w:tcBorders>
          </w:tcPr>
          <w:p w:rsidR="0081017C" w:rsidRPr="00E8153E" w:rsidRDefault="0081017C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017C" w:rsidRPr="00E8153E" w:rsidRDefault="0081017C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17C" w:rsidRPr="00E8153E" w:rsidRDefault="0081017C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838" w:rsidRPr="00E8153E" w:rsidTr="00D3133D">
        <w:trPr>
          <w:trHeight w:val="309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805838" w:rsidRDefault="00805838" w:rsidP="0080583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805838" w:rsidRDefault="00805838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2" w:space="0" w:color="auto"/>
            </w:tcBorders>
          </w:tcPr>
          <w:p w:rsidR="00805838" w:rsidRPr="00E8153E" w:rsidRDefault="00805838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5838" w:rsidRPr="00E8153E" w:rsidRDefault="00805838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805838" w:rsidRPr="00E8153E" w:rsidRDefault="00805838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017C" w:rsidRPr="00E8153E" w:rsidTr="00D3133D">
        <w:trPr>
          <w:trHeight w:val="225"/>
        </w:trPr>
        <w:tc>
          <w:tcPr>
            <w:tcW w:w="392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1017C" w:rsidRPr="00E8153E" w:rsidRDefault="00805838" w:rsidP="0080583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</w:tcPr>
          <w:p w:rsidR="00E8153E" w:rsidRPr="00E8153E" w:rsidRDefault="00E8153E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4" w:space="0" w:color="auto"/>
            </w:tcBorders>
          </w:tcPr>
          <w:p w:rsidR="0081017C" w:rsidRPr="00E8153E" w:rsidRDefault="0081017C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017C" w:rsidRPr="00E8153E" w:rsidRDefault="0081017C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17C" w:rsidRPr="00E8153E" w:rsidRDefault="0081017C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838" w:rsidRPr="00E8153E" w:rsidTr="00933D30">
        <w:trPr>
          <w:trHeight w:val="327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05838" w:rsidRDefault="00805838" w:rsidP="0080583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838" w:rsidRDefault="00805838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5838" w:rsidRPr="00E8153E" w:rsidRDefault="00805838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38" w:rsidRPr="00E8153E" w:rsidRDefault="00805838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5838" w:rsidRPr="00E8153E" w:rsidRDefault="00805838" w:rsidP="003510D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349C" w:rsidRPr="00E74059" w:rsidRDefault="00D3133D" w:rsidP="00D3133D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E74059">
        <w:rPr>
          <w:rFonts w:ascii="Times New Roman" w:hAnsi="Times New Roman" w:cs="Times New Roman"/>
          <w:sz w:val="16"/>
          <w:szCs w:val="16"/>
        </w:rPr>
        <w:t>*- kolumny 2 i 3 nieobowiązkowo</w:t>
      </w:r>
    </w:p>
    <w:p w:rsidR="00E74059" w:rsidRPr="00E74059" w:rsidRDefault="00E74059" w:rsidP="00E74059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</w:t>
      </w:r>
      <w:r w:rsidRPr="00E74059">
        <w:rPr>
          <w:rFonts w:ascii="Times New Roman" w:hAnsi="Times New Roman" w:cs="Times New Roman"/>
          <w:sz w:val="16"/>
          <w:szCs w:val="16"/>
        </w:rPr>
        <w:t>ależy wymienić wszystkie drzewa, które podlegają obowiązkowi zgłoszeniu zamiaru wycinki tj. tych których obwód pnia na wys. 5 cm przekracza:</w:t>
      </w:r>
    </w:p>
    <w:p w:rsidR="00E74059" w:rsidRPr="00E74059" w:rsidRDefault="00E74059" w:rsidP="00E74059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E74059">
        <w:rPr>
          <w:rFonts w:ascii="Times New Roman" w:hAnsi="Times New Roman" w:cs="Times New Roman"/>
          <w:sz w:val="16"/>
          <w:szCs w:val="16"/>
        </w:rPr>
        <w:t>A)</w:t>
      </w:r>
      <w:r w:rsidRPr="00E74059">
        <w:rPr>
          <w:rFonts w:ascii="Times New Roman" w:hAnsi="Times New Roman" w:cs="Times New Roman"/>
          <w:sz w:val="16"/>
          <w:szCs w:val="16"/>
        </w:rPr>
        <w:tab/>
        <w:t xml:space="preserve">80 cm - dla topól, wierzb, klonu jesionolistnego, klonu srebrzystego; </w:t>
      </w:r>
    </w:p>
    <w:p w:rsidR="00E74059" w:rsidRPr="00E74059" w:rsidRDefault="00E74059" w:rsidP="00E74059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E74059">
        <w:rPr>
          <w:rFonts w:ascii="Times New Roman" w:hAnsi="Times New Roman" w:cs="Times New Roman"/>
          <w:sz w:val="16"/>
          <w:szCs w:val="16"/>
        </w:rPr>
        <w:t>B)</w:t>
      </w:r>
      <w:r w:rsidRPr="00E74059">
        <w:rPr>
          <w:rFonts w:ascii="Times New Roman" w:hAnsi="Times New Roman" w:cs="Times New Roman"/>
          <w:sz w:val="16"/>
          <w:szCs w:val="16"/>
        </w:rPr>
        <w:tab/>
        <w:t xml:space="preserve">65 cm - dla kasztanowca zwyczajnego, robinii akacjowej, platana </w:t>
      </w:r>
      <w:proofErr w:type="spellStart"/>
      <w:r w:rsidRPr="00E74059">
        <w:rPr>
          <w:rFonts w:ascii="Times New Roman" w:hAnsi="Times New Roman" w:cs="Times New Roman"/>
          <w:sz w:val="16"/>
          <w:szCs w:val="16"/>
        </w:rPr>
        <w:t>klonolistnego</w:t>
      </w:r>
      <w:proofErr w:type="spellEnd"/>
      <w:r w:rsidRPr="00E74059">
        <w:rPr>
          <w:rFonts w:ascii="Times New Roman" w:hAnsi="Times New Roman" w:cs="Times New Roman"/>
          <w:sz w:val="16"/>
          <w:szCs w:val="16"/>
        </w:rPr>
        <w:t>;</w:t>
      </w:r>
    </w:p>
    <w:p w:rsidR="00E74059" w:rsidRDefault="00E74059" w:rsidP="00E74059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E74059">
        <w:rPr>
          <w:rFonts w:ascii="Times New Roman" w:hAnsi="Times New Roman" w:cs="Times New Roman"/>
          <w:sz w:val="16"/>
          <w:szCs w:val="16"/>
        </w:rPr>
        <w:t>C)</w:t>
      </w:r>
      <w:r w:rsidRPr="00E74059">
        <w:rPr>
          <w:rFonts w:ascii="Times New Roman" w:hAnsi="Times New Roman" w:cs="Times New Roman"/>
          <w:sz w:val="16"/>
          <w:szCs w:val="16"/>
        </w:rPr>
        <w:tab/>
        <w:t>50 cm – dla pozostałych gatunków drzew.</w:t>
      </w:r>
    </w:p>
    <w:p w:rsidR="00F4101E" w:rsidRPr="00E74059" w:rsidRDefault="00E74059" w:rsidP="00E740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59">
        <w:rPr>
          <w:rFonts w:ascii="Times New Roman" w:hAnsi="Times New Roman" w:cs="Times New Roman"/>
          <w:b/>
          <w:sz w:val="24"/>
          <w:szCs w:val="24"/>
        </w:rPr>
        <w:t>II. Rysunek lub mapa określająca usytuowanie drzewa/ drzew/ na nieruchomości jako załącznik do wniosku.</w:t>
      </w:r>
    </w:p>
    <w:p w:rsidR="00E74059" w:rsidRDefault="00E74059" w:rsidP="0022349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2349C" w:rsidRPr="00E8153E" w:rsidRDefault="00794EFE" w:rsidP="0022349C">
      <w:pPr>
        <w:pStyle w:val="Bezodstpw"/>
        <w:spacing w:line="276" w:lineRule="auto"/>
        <w:ind w:firstLine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………………………………………………………………..</w:t>
      </w:r>
      <w:r w:rsidR="0022349C" w:rsidRPr="00E8153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………………………………………………………………..</w:t>
      </w:r>
      <w:r w:rsidR="0022349C" w:rsidRPr="00E8153E"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22349C" w:rsidRPr="00D60918" w:rsidRDefault="00794EFE" w:rsidP="00794EFE">
      <w:pPr>
        <w:pStyle w:val="Bezodstpw"/>
        <w:spacing w:line="276" w:lineRule="auto"/>
        <w:rPr>
          <w:rFonts w:ascii="Times New Roman" w:hAnsi="Times New Roman" w:cs="Times New Roman"/>
          <w:sz w:val="12"/>
          <w:szCs w:val="12"/>
        </w:rPr>
      </w:pPr>
      <w:r w:rsidRPr="00D60918">
        <w:rPr>
          <w:rFonts w:ascii="Times New Roman" w:hAnsi="Times New Roman" w:cs="Times New Roman"/>
          <w:sz w:val="12"/>
          <w:szCs w:val="12"/>
        </w:rPr>
        <w:t xml:space="preserve">                           </w:t>
      </w:r>
      <w:r w:rsidR="00D60918">
        <w:rPr>
          <w:rFonts w:ascii="Times New Roman" w:hAnsi="Times New Roman" w:cs="Times New Roman"/>
          <w:sz w:val="12"/>
          <w:szCs w:val="12"/>
        </w:rPr>
        <w:t xml:space="preserve">            </w:t>
      </w:r>
      <w:r w:rsidRPr="00D60918">
        <w:rPr>
          <w:rFonts w:ascii="Times New Roman" w:hAnsi="Times New Roman" w:cs="Times New Roman"/>
          <w:sz w:val="12"/>
          <w:szCs w:val="12"/>
        </w:rPr>
        <w:t xml:space="preserve"> </w:t>
      </w:r>
      <w:r w:rsidR="000F36E6" w:rsidRPr="00D60918">
        <w:rPr>
          <w:rFonts w:ascii="Times New Roman" w:hAnsi="Times New Roman" w:cs="Times New Roman"/>
          <w:sz w:val="12"/>
          <w:szCs w:val="12"/>
        </w:rPr>
        <w:t xml:space="preserve"> </w:t>
      </w:r>
      <w:r w:rsidR="0022349C" w:rsidRPr="00D60918">
        <w:rPr>
          <w:rFonts w:ascii="Times New Roman" w:hAnsi="Times New Roman" w:cs="Times New Roman"/>
          <w:sz w:val="12"/>
          <w:szCs w:val="12"/>
        </w:rPr>
        <w:t xml:space="preserve">(miejscowość, data)                                                             </w:t>
      </w:r>
      <w:r w:rsidR="000F36E6" w:rsidRPr="00D60918">
        <w:rPr>
          <w:rFonts w:ascii="Times New Roman" w:hAnsi="Times New Roman" w:cs="Times New Roman"/>
          <w:sz w:val="12"/>
          <w:szCs w:val="12"/>
        </w:rPr>
        <w:t xml:space="preserve">                                                   </w:t>
      </w:r>
      <w:r w:rsidR="0022349C" w:rsidRPr="00D60918">
        <w:rPr>
          <w:rFonts w:ascii="Times New Roman" w:hAnsi="Times New Roman" w:cs="Times New Roman"/>
          <w:sz w:val="12"/>
          <w:szCs w:val="12"/>
        </w:rPr>
        <w:t xml:space="preserve">                                         </w:t>
      </w:r>
      <w:r w:rsidR="00D60918">
        <w:rPr>
          <w:rFonts w:ascii="Times New Roman" w:hAnsi="Times New Roman" w:cs="Times New Roman"/>
          <w:sz w:val="12"/>
          <w:szCs w:val="12"/>
        </w:rPr>
        <w:t xml:space="preserve">                                  </w:t>
      </w:r>
      <w:r w:rsidR="0022349C" w:rsidRPr="00D60918">
        <w:rPr>
          <w:rFonts w:ascii="Times New Roman" w:hAnsi="Times New Roman" w:cs="Times New Roman"/>
          <w:sz w:val="12"/>
          <w:szCs w:val="12"/>
        </w:rPr>
        <w:t xml:space="preserve"> </w:t>
      </w:r>
      <w:r w:rsidRPr="00D60918">
        <w:rPr>
          <w:rFonts w:ascii="Times New Roman" w:hAnsi="Times New Roman" w:cs="Times New Roman"/>
          <w:sz w:val="12"/>
          <w:szCs w:val="12"/>
        </w:rPr>
        <w:t xml:space="preserve">     </w:t>
      </w:r>
      <w:r w:rsidR="0022349C" w:rsidRPr="00D60918">
        <w:rPr>
          <w:rFonts w:ascii="Times New Roman" w:hAnsi="Times New Roman" w:cs="Times New Roman"/>
          <w:sz w:val="12"/>
          <w:szCs w:val="12"/>
        </w:rPr>
        <w:t>(podpis)</w:t>
      </w:r>
    </w:p>
    <w:p w:rsidR="00526B08" w:rsidRDefault="00526B08" w:rsidP="00794EF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26B08" w:rsidRPr="00526B08" w:rsidRDefault="00526B08" w:rsidP="00526B08">
      <w:pPr>
        <w:pStyle w:val="Bezodstpw"/>
        <w:numPr>
          <w:ilvl w:val="0"/>
          <w:numId w:val="4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526B08">
        <w:rPr>
          <w:rFonts w:ascii="Times New Roman" w:hAnsi="Times New Roman"/>
          <w:b/>
          <w:bCs/>
          <w:sz w:val="24"/>
          <w:szCs w:val="24"/>
        </w:rPr>
        <w:t>ZAŚWIADCZENIE O BRAKU PODSTAW DO WNIESIENIA SPRZECIWU</w:t>
      </w:r>
    </w:p>
    <w:p w:rsidR="00526B08" w:rsidRPr="00526B08" w:rsidRDefault="00526B08" w:rsidP="00526B08">
      <w:pPr>
        <w:pStyle w:val="Bezodstpw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526B08" w:rsidRPr="00526B08" w:rsidRDefault="00526B08" w:rsidP="00526B0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526B08">
        <w:rPr>
          <w:rFonts w:ascii="Times New Roman" w:hAnsi="Times New Roman"/>
          <w:bCs/>
          <w:sz w:val="24"/>
          <w:szCs w:val="24"/>
        </w:rPr>
        <w:t xml:space="preserve">W oparciu o art. 83f ust. 12 ustawy z dnia 16 kwietnia 2004 r. o ochronie przyrody (DZ. U. 2016, poz. 2134 ze zm.), </w:t>
      </w:r>
      <w:r w:rsidRPr="00526B08">
        <w:rPr>
          <w:rFonts w:ascii="Times New Roman" w:hAnsi="Times New Roman"/>
          <w:b/>
          <w:bCs/>
          <w:sz w:val="24"/>
          <w:szCs w:val="24"/>
        </w:rPr>
        <w:t xml:space="preserve">wnoszę o wydanie </w:t>
      </w:r>
      <w:r w:rsidRPr="00526B08">
        <w:rPr>
          <w:rFonts w:ascii="Times New Roman" w:hAnsi="Times New Roman"/>
          <w:b/>
          <w:sz w:val="24"/>
          <w:szCs w:val="24"/>
        </w:rPr>
        <w:t>zaświadczenie o braku podstaw do wniesienia sprzeciwu.</w:t>
      </w:r>
    </w:p>
    <w:p w:rsidR="00526B08" w:rsidRPr="00526B08" w:rsidRDefault="00526B08" w:rsidP="00526B0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526B08" w:rsidRPr="00526B08" w:rsidRDefault="00526B08" w:rsidP="00526B08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  <w:r w:rsidRPr="00526B08">
        <w:rPr>
          <w:rFonts w:ascii="Times New Roman" w:hAnsi="Times New Roman"/>
          <w:i/>
          <w:sz w:val="18"/>
          <w:szCs w:val="18"/>
        </w:rPr>
        <w:t>Zgodnie z ustawą o opłacie skarbowej za wydanie zaświadczenia pobiera się opłatę skarbową wysokości 17 zł – pokwitowanie należy dołączyć do wniosku.</w:t>
      </w:r>
    </w:p>
    <w:p w:rsidR="00526B08" w:rsidRDefault="00526B08" w:rsidP="00794EF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26B08" w:rsidRPr="00E8153E" w:rsidRDefault="00526B08" w:rsidP="00526B0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526B08" w:rsidRPr="00E8153E" w:rsidRDefault="00526B08" w:rsidP="00526B08">
      <w:pPr>
        <w:pStyle w:val="Bezodstpw"/>
        <w:spacing w:line="276" w:lineRule="auto"/>
        <w:ind w:firstLine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………………………………………………………………..</w:t>
      </w:r>
      <w:r w:rsidRPr="00E8153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………………………………………………………………..</w:t>
      </w:r>
      <w:r w:rsidRPr="00E8153E"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526B08" w:rsidRPr="00D60918" w:rsidRDefault="00526B08" w:rsidP="00526B08">
      <w:pPr>
        <w:pStyle w:val="Bezodstpw"/>
        <w:spacing w:line="276" w:lineRule="auto"/>
        <w:rPr>
          <w:rFonts w:ascii="Times New Roman" w:hAnsi="Times New Roman" w:cs="Times New Roman"/>
          <w:sz w:val="12"/>
          <w:szCs w:val="12"/>
        </w:rPr>
      </w:pPr>
      <w:r w:rsidRPr="00D60918">
        <w:rPr>
          <w:rFonts w:ascii="Times New Roman" w:hAnsi="Times New Roman" w:cs="Times New Roman"/>
          <w:sz w:val="12"/>
          <w:szCs w:val="12"/>
        </w:rPr>
        <w:t xml:space="preserve">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</w:t>
      </w:r>
      <w:r w:rsidRPr="00D60918">
        <w:rPr>
          <w:rFonts w:ascii="Times New Roman" w:hAnsi="Times New Roman" w:cs="Times New Roman"/>
          <w:sz w:val="12"/>
          <w:szCs w:val="12"/>
        </w:rPr>
        <w:t xml:space="preserve">  (miejscowość, data)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</w:t>
      </w:r>
      <w:r w:rsidRPr="00D60918">
        <w:rPr>
          <w:rFonts w:ascii="Times New Roman" w:hAnsi="Times New Roman" w:cs="Times New Roman"/>
          <w:sz w:val="12"/>
          <w:szCs w:val="12"/>
        </w:rPr>
        <w:t xml:space="preserve">      (podpis)</w:t>
      </w:r>
    </w:p>
    <w:p w:rsidR="00D3133D" w:rsidRPr="00D60918" w:rsidRDefault="00D3133D" w:rsidP="00794EF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0918">
        <w:rPr>
          <w:rFonts w:ascii="Times New Roman" w:hAnsi="Times New Roman" w:cs="Times New Roman"/>
          <w:b/>
          <w:sz w:val="24"/>
          <w:szCs w:val="24"/>
        </w:rPr>
        <w:t>POUCZENIE</w:t>
      </w:r>
    </w:p>
    <w:p w:rsidR="00933D30" w:rsidRDefault="001E05C7" w:rsidP="00987E4A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05C7">
        <w:rPr>
          <w:rFonts w:ascii="Times New Roman" w:hAnsi="Times New Roman" w:cs="Times New Roman"/>
          <w:b/>
          <w:sz w:val="20"/>
          <w:szCs w:val="20"/>
        </w:rPr>
        <w:t xml:space="preserve">Ustawa </w:t>
      </w:r>
      <w:r w:rsidR="00987E4A" w:rsidRPr="00987E4A">
        <w:rPr>
          <w:rFonts w:ascii="Times New Roman" w:hAnsi="Times New Roman" w:cs="Times New Roman"/>
          <w:b/>
          <w:sz w:val="20"/>
          <w:szCs w:val="20"/>
        </w:rPr>
        <w:t>z dnia 16 kwietnia 2004 r.</w:t>
      </w:r>
      <w:r w:rsidR="00987E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7E4A" w:rsidRPr="00987E4A">
        <w:rPr>
          <w:rFonts w:ascii="Times New Roman" w:hAnsi="Times New Roman" w:cs="Times New Roman"/>
          <w:b/>
          <w:sz w:val="20"/>
          <w:szCs w:val="20"/>
        </w:rPr>
        <w:t>o ochronie przyrody</w:t>
      </w:r>
      <w:r w:rsidRPr="001E05C7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987E4A">
        <w:rPr>
          <w:rFonts w:ascii="Times New Roman" w:hAnsi="Times New Roman" w:cs="Times New Roman"/>
          <w:b/>
          <w:sz w:val="20"/>
          <w:szCs w:val="20"/>
        </w:rPr>
        <w:t xml:space="preserve">tekst jednolity </w:t>
      </w:r>
      <w:r w:rsidR="00987E4A" w:rsidRPr="00987E4A">
        <w:rPr>
          <w:rFonts w:ascii="Times New Roman" w:hAnsi="Times New Roman" w:cs="Times New Roman"/>
          <w:b/>
          <w:sz w:val="20"/>
          <w:szCs w:val="20"/>
        </w:rPr>
        <w:t>Dz.U.</w:t>
      </w:r>
      <w:r w:rsidR="00987E4A">
        <w:rPr>
          <w:rFonts w:ascii="Times New Roman" w:hAnsi="Times New Roman" w:cs="Times New Roman"/>
          <w:b/>
          <w:sz w:val="20"/>
          <w:szCs w:val="20"/>
        </w:rPr>
        <w:t xml:space="preserve"> z </w:t>
      </w:r>
      <w:r w:rsidR="00987E4A" w:rsidRPr="00987E4A">
        <w:rPr>
          <w:rFonts w:ascii="Times New Roman" w:hAnsi="Times New Roman" w:cs="Times New Roman"/>
          <w:b/>
          <w:sz w:val="20"/>
          <w:szCs w:val="20"/>
        </w:rPr>
        <w:t>2022</w:t>
      </w:r>
      <w:r w:rsidR="00987E4A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="00987E4A" w:rsidRPr="00987E4A">
        <w:rPr>
          <w:rFonts w:ascii="Times New Roman" w:hAnsi="Times New Roman" w:cs="Times New Roman"/>
          <w:b/>
          <w:sz w:val="20"/>
          <w:szCs w:val="20"/>
        </w:rPr>
        <w:t>.</w:t>
      </w:r>
      <w:r w:rsidR="00987E4A">
        <w:rPr>
          <w:rFonts w:ascii="Times New Roman" w:hAnsi="Times New Roman" w:cs="Times New Roman"/>
          <w:b/>
          <w:sz w:val="20"/>
          <w:szCs w:val="20"/>
        </w:rPr>
        <w:t xml:space="preserve"> poz. </w:t>
      </w:r>
      <w:r w:rsidR="00987E4A" w:rsidRPr="00987E4A">
        <w:rPr>
          <w:rFonts w:ascii="Times New Roman" w:hAnsi="Times New Roman" w:cs="Times New Roman"/>
          <w:b/>
          <w:sz w:val="20"/>
          <w:szCs w:val="20"/>
        </w:rPr>
        <w:t>916</w:t>
      </w:r>
      <w:r w:rsidR="00987E4A">
        <w:rPr>
          <w:rFonts w:ascii="Times New Roman" w:hAnsi="Times New Roman" w:cs="Times New Roman"/>
          <w:b/>
          <w:sz w:val="20"/>
          <w:szCs w:val="20"/>
        </w:rPr>
        <w:t xml:space="preserve"> z </w:t>
      </w:r>
      <w:proofErr w:type="spellStart"/>
      <w:r w:rsidR="00987E4A">
        <w:rPr>
          <w:rFonts w:ascii="Times New Roman" w:hAnsi="Times New Roman" w:cs="Times New Roman"/>
          <w:b/>
          <w:sz w:val="20"/>
          <w:szCs w:val="20"/>
        </w:rPr>
        <w:t>późn</w:t>
      </w:r>
      <w:proofErr w:type="spellEnd"/>
      <w:r w:rsidR="00987E4A">
        <w:rPr>
          <w:rFonts w:ascii="Times New Roman" w:hAnsi="Times New Roman" w:cs="Times New Roman"/>
          <w:b/>
          <w:sz w:val="20"/>
          <w:szCs w:val="20"/>
        </w:rPr>
        <w:t>. zm.</w:t>
      </w:r>
      <w:r w:rsidRPr="001E05C7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:</w:t>
      </w:r>
    </w:p>
    <w:p w:rsidR="00933D30" w:rsidRPr="001E05C7" w:rsidRDefault="00D60918" w:rsidP="00D60918">
      <w:pPr>
        <w:pStyle w:val="Bezodstpw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a</w:t>
      </w:r>
      <w:r w:rsidR="00933D30" w:rsidRPr="001E05C7">
        <w:rPr>
          <w:rFonts w:ascii="Times New Roman" w:hAnsi="Times New Roman" w:cs="Times New Roman"/>
          <w:b/>
          <w:sz w:val="20"/>
          <w:szCs w:val="20"/>
        </w:rPr>
        <w:t>rt.</w:t>
      </w:r>
      <w:r w:rsidR="00987E4A">
        <w:rPr>
          <w:rFonts w:ascii="Times New Roman" w:hAnsi="Times New Roman" w:cs="Times New Roman"/>
          <w:b/>
          <w:sz w:val="20"/>
          <w:szCs w:val="20"/>
        </w:rPr>
        <w:t xml:space="preserve">83f ust 5 </w:t>
      </w:r>
      <w:r w:rsidR="00933D30" w:rsidRPr="00933D30">
        <w:rPr>
          <w:rFonts w:ascii="Times New Roman" w:hAnsi="Times New Roman" w:cs="Times New Roman"/>
          <w:sz w:val="20"/>
          <w:szCs w:val="20"/>
        </w:rPr>
        <w:t>Zgłoszenie, o którym mowa w ust. 4, zawiera imię i nazwisko wnioskodawcy, oznaczenie nieruchomości,</w:t>
      </w:r>
      <w:r w:rsidR="00987E4A">
        <w:rPr>
          <w:rFonts w:ascii="Times New Roman" w:hAnsi="Times New Roman" w:cs="Times New Roman"/>
          <w:sz w:val="20"/>
          <w:szCs w:val="20"/>
        </w:rPr>
        <w:t xml:space="preserve"> </w:t>
      </w:r>
      <w:r w:rsidR="00933D30" w:rsidRPr="001E05C7">
        <w:rPr>
          <w:rFonts w:ascii="Times New Roman" w:hAnsi="Times New Roman" w:cs="Times New Roman"/>
          <w:sz w:val="20"/>
          <w:szCs w:val="20"/>
        </w:rPr>
        <w:t>z której drzewo ma być usunięte, oraz rysunek albo mapkę określającą usytuowanie drzewa na nieruchomości.</w:t>
      </w:r>
    </w:p>
    <w:p w:rsidR="00987E4A" w:rsidRPr="00987E4A" w:rsidRDefault="00D60918" w:rsidP="00987E4A">
      <w:pPr>
        <w:pStyle w:val="Bezodstpw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r w:rsidR="001E05C7" w:rsidRPr="001E05C7">
        <w:rPr>
          <w:rFonts w:ascii="Times New Roman" w:hAnsi="Times New Roman" w:cs="Times New Roman"/>
          <w:b/>
          <w:sz w:val="20"/>
          <w:szCs w:val="20"/>
        </w:rPr>
        <w:t>rt.</w:t>
      </w:r>
      <w:r w:rsidR="00987E4A">
        <w:rPr>
          <w:rFonts w:ascii="Times New Roman" w:hAnsi="Times New Roman" w:cs="Times New Roman"/>
          <w:b/>
          <w:sz w:val="20"/>
          <w:szCs w:val="20"/>
        </w:rPr>
        <w:t>83f</w:t>
      </w:r>
      <w:r w:rsidR="00933D30" w:rsidRPr="001E05C7">
        <w:rPr>
          <w:rFonts w:ascii="Times New Roman" w:hAnsi="Times New Roman" w:cs="Times New Roman"/>
          <w:b/>
          <w:sz w:val="20"/>
          <w:szCs w:val="20"/>
        </w:rPr>
        <w:t>.</w:t>
      </w:r>
      <w:r w:rsidR="00933D30" w:rsidRPr="00933D30">
        <w:rPr>
          <w:rFonts w:ascii="Times New Roman" w:hAnsi="Times New Roman" w:cs="Times New Roman"/>
          <w:sz w:val="20"/>
          <w:szCs w:val="20"/>
        </w:rPr>
        <w:t xml:space="preserve"> </w:t>
      </w:r>
      <w:r w:rsidR="00987E4A" w:rsidRPr="00987E4A">
        <w:rPr>
          <w:rFonts w:ascii="Times New Roman" w:hAnsi="Times New Roman" w:cs="Times New Roman"/>
          <w:b/>
          <w:sz w:val="20"/>
          <w:szCs w:val="20"/>
        </w:rPr>
        <w:t>ust. 6</w:t>
      </w:r>
      <w:r w:rsidR="00987E4A">
        <w:rPr>
          <w:rFonts w:ascii="Times New Roman" w:hAnsi="Times New Roman" w:cs="Times New Roman"/>
          <w:sz w:val="20"/>
          <w:szCs w:val="20"/>
        </w:rPr>
        <w:t xml:space="preserve"> </w:t>
      </w:r>
      <w:r w:rsidR="00987E4A" w:rsidRPr="00987E4A">
        <w:rPr>
          <w:rFonts w:ascii="Times New Roman" w:hAnsi="Times New Roman" w:cs="Times New Roman"/>
          <w:b/>
          <w:sz w:val="20"/>
          <w:szCs w:val="20"/>
        </w:rPr>
        <w:t>Organ, o którym mowa w art. 83a ust. 1, w terminie 21 dni od dnia doręczenia zgłoszenia dokonuje oględzin w celu ustalenia, odpowiednio:</w:t>
      </w:r>
    </w:p>
    <w:p w:rsidR="00987E4A" w:rsidRPr="00987E4A" w:rsidRDefault="00987E4A" w:rsidP="00987E4A">
      <w:pPr>
        <w:pStyle w:val="Bezodstpw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7E4A">
        <w:rPr>
          <w:rFonts w:ascii="Times New Roman" w:hAnsi="Times New Roman" w:cs="Times New Roman"/>
          <w:b/>
          <w:sz w:val="20"/>
          <w:szCs w:val="20"/>
        </w:rPr>
        <w:t>1)</w:t>
      </w:r>
      <w:r w:rsidRPr="00987E4A">
        <w:rPr>
          <w:rFonts w:ascii="Times New Roman" w:hAnsi="Times New Roman" w:cs="Times New Roman"/>
          <w:b/>
          <w:sz w:val="20"/>
          <w:szCs w:val="20"/>
        </w:rPr>
        <w:tab/>
        <w:t>nazwy gatunku drzewa;</w:t>
      </w:r>
    </w:p>
    <w:p w:rsidR="00987E4A" w:rsidRPr="00987E4A" w:rsidRDefault="00987E4A" w:rsidP="00987E4A">
      <w:pPr>
        <w:pStyle w:val="Bezodstpw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7E4A">
        <w:rPr>
          <w:rFonts w:ascii="Times New Roman" w:hAnsi="Times New Roman" w:cs="Times New Roman"/>
          <w:b/>
          <w:sz w:val="20"/>
          <w:szCs w:val="20"/>
        </w:rPr>
        <w:t>2)</w:t>
      </w:r>
      <w:r w:rsidRPr="00987E4A">
        <w:rPr>
          <w:rFonts w:ascii="Times New Roman" w:hAnsi="Times New Roman" w:cs="Times New Roman"/>
          <w:b/>
          <w:sz w:val="20"/>
          <w:szCs w:val="20"/>
        </w:rPr>
        <w:tab/>
        <w:t>obwodu pnia ustalonego na wysokości 5 cm, a w przypadku gdy na tej wysokości drzewo:</w:t>
      </w:r>
    </w:p>
    <w:p w:rsidR="00987E4A" w:rsidRPr="00987E4A" w:rsidRDefault="00987E4A" w:rsidP="00987E4A">
      <w:pPr>
        <w:pStyle w:val="Bezodstpw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7E4A">
        <w:rPr>
          <w:rFonts w:ascii="Times New Roman" w:hAnsi="Times New Roman" w:cs="Times New Roman"/>
          <w:b/>
          <w:sz w:val="20"/>
          <w:szCs w:val="20"/>
        </w:rPr>
        <w:t>a)</w:t>
      </w:r>
      <w:r w:rsidRPr="00987E4A">
        <w:rPr>
          <w:rFonts w:ascii="Times New Roman" w:hAnsi="Times New Roman" w:cs="Times New Roman"/>
          <w:b/>
          <w:sz w:val="20"/>
          <w:szCs w:val="20"/>
        </w:rPr>
        <w:tab/>
        <w:t>posiada kilka pni - obwodu każdego z tych pni,</w:t>
      </w:r>
    </w:p>
    <w:p w:rsidR="00987E4A" w:rsidRPr="00987E4A" w:rsidRDefault="00987E4A" w:rsidP="00987E4A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87E4A">
        <w:rPr>
          <w:rFonts w:ascii="Times New Roman" w:hAnsi="Times New Roman" w:cs="Times New Roman"/>
          <w:b/>
          <w:sz w:val="20"/>
          <w:szCs w:val="20"/>
        </w:rPr>
        <w:t>b)</w:t>
      </w:r>
      <w:r w:rsidRPr="00987E4A">
        <w:rPr>
          <w:rFonts w:ascii="Times New Roman" w:hAnsi="Times New Roman" w:cs="Times New Roman"/>
          <w:b/>
          <w:sz w:val="20"/>
          <w:szCs w:val="20"/>
        </w:rPr>
        <w:tab/>
        <w:t xml:space="preserve">nie posiada pnia - obwodu pnia poniżej korony drzewa. </w:t>
      </w:r>
    </w:p>
    <w:p w:rsidR="00933D30" w:rsidRPr="00933D30" w:rsidRDefault="00D60918" w:rsidP="00987E4A">
      <w:pPr>
        <w:pStyle w:val="Bezodstpw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r w:rsidR="001E05C7" w:rsidRPr="001E05C7">
        <w:rPr>
          <w:rFonts w:ascii="Times New Roman" w:hAnsi="Times New Roman" w:cs="Times New Roman"/>
          <w:b/>
          <w:sz w:val="20"/>
          <w:szCs w:val="20"/>
        </w:rPr>
        <w:t>rt.</w:t>
      </w:r>
      <w:r w:rsidR="00987E4A">
        <w:rPr>
          <w:rFonts w:ascii="Times New Roman" w:hAnsi="Times New Roman" w:cs="Times New Roman"/>
          <w:b/>
          <w:sz w:val="20"/>
          <w:szCs w:val="20"/>
        </w:rPr>
        <w:t>83f ust. 7</w:t>
      </w:r>
      <w:r w:rsidR="00933D30" w:rsidRPr="00933D30">
        <w:rPr>
          <w:rFonts w:ascii="Times New Roman" w:hAnsi="Times New Roman" w:cs="Times New Roman"/>
          <w:sz w:val="20"/>
          <w:szCs w:val="20"/>
        </w:rPr>
        <w:t xml:space="preserve"> Z oględzin sporządza się protokół.</w:t>
      </w:r>
    </w:p>
    <w:p w:rsidR="00933D30" w:rsidRPr="00D60918" w:rsidRDefault="00D60918" w:rsidP="00D60918">
      <w:pPr>
        <w:pStyle w:val="Bezodstpw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r w:rsidR="001E05C7" w:rsidRPr="001E05C7">
        <w:rPr>
          <w:rFonts w:ascii="Times New Roman" w:hAnsi="Times New Roman" w:cs="Times New Roman"/>
          <w:b/>
          <w:sz w:val="20"/>
          <w:szCs w:val="20"/>
        </w:rPr>
        <w:t>rt.</w:t>
      </w:r>
      <w:r w:rsidR="00987E4A">
        <w:rPr>
          <w:rFonts w:ascii="Times New Roman" w:hAnsi="Times New Roman" w:cs="Times New Roman"/>
          <w:b/>
          <w:sz w:val="20"/>
          <w:szCs w:val="20"/>
        </w:rPr>
        <w:t xml:space="preserve">83f ust. </w:t>
      </w:r>
      <w:r w:rsidR="00933D30" w:rsidRPr="001E05C7">
        <w:rPr>
          <w:rFonts w:ascii="Times New Roman" w:hAnsi="Times New Roman" w:cs="Times New Roman"/>
          <w:b/>
          <w:sz w:val="20"/>
          <w:szCs w:val="20"/>
        </w:rPr>
        <w:t>8</w:t>
      </w:r>
      <w:r w:rsidR="00933D30" w:rsidRPr="00933D30">
        <w:rPr>
          <w:rFonts w:ascii="Times New Roman" w:hAnsi="Times New Roman" w:cs="Times New Roman"/>
          <w:sz w:val="20"/>
          <w:szCs w:val="20"/>
        </w:rPr>
        <w:t xml:space="preserve"> </w:t>
      </w:r>
      <w:r w:rsidR="00933D30" w:rsidRPr="00D60918">
        <w:rPr>
          <w:rFonts w:ascii="Times New Roman" w:hAnsi="Times New Roman" w:cs="Times New Roman"/>
          <w:b/>
          <w:sz w:val="20"/>
          <w:szCs w:val="20"/>
        </w:rPr>
        <w:t>Po dokonaniu oględzin organ, o którym mowa w art. 83a ust. 1, w terminie 14 dni od dnia oględzin może,</w:t>
      </w:r>
      <w:r w:rsidR="001E05C7" w:rsidRPr="00D609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3D30" w:rsidRPr="00D60918">
        <w:rPr>
          <w:rFonts w:ascii="Times New Roman" w:hAnsi="Times New Roman" w:cs="Times New Roman"/>
          <w:b/>
          <w:sz w:val="20"/>
          <w:szCs w:val="20"/>
        </w:rPr>
        <w:t>w drodze decyzji administracyjnej, wnieść sprzeciw. Usunięcie drzewa może nastąpić, jeżeli organ nie wniósł</w:t>
      </w:r>
      <w:r w:rsidR="001E05C7" w:rsidRPr="00D609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3D30" w:rsidRPr="00D60918">
        <w:rPr>
          <w:rFonts w:ascii="Times New Roman" w:hAnsi="Times New Roman" w:cs="Times New Roman"/>
          <w:b/>
          <w:sz w:val="20"/>
          <w:szCs w:val="20"/>
        </w:rPr>
        <w:t>sprzeciwu w tym terminie.</w:t>
      </w:r>
    </w:p>
    <w:p w:rsidR="00933D30" w:rsidRPr="001E05C7" w:rsidRDefault="00D60918" w:rsidP="00D60918">
      <w:pPr>
        <w:pStyle w:val="Bezodstpw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r w:rsidR="001E05C7" w:rsidRPr="001E05C7">
        <w:rPr>
          <w:rFonts w:ascii="Times New Roman" w:hAnsi="Times New Roman" w:cs="Times New Roman"/>
          <w:b/>
          <w:sz w:val="20"/>
          <w:szCs w:val="20"/>
        </w:rPr>
        <w:t>rt.</w:t>
      </w:r>
      <w:r w:rsidR="009A6CBC">
        <w:rPr>
          <w:rFonts w:ascii="Times New Roman" w:hAnsi="Times New Roman" w:cs="Times New Roman"/>
          <w:b/>
          <w:sz w:val="20"/>
          <w:szCs w:val="20"/>
        </w:rPr>
        <w:t xml:space="preserve"> 83f ust. 9 </w:t>
      </w:r>
      <w:r w:rsidR="00933D30" w:rsidRPr="00933D30">
        <w:rPr>
          <w:rFonts w:ascii="Times New Roman" w:hAnsi="Times New Roman" w:cs="Times New Roman"/>
          <w:sz w:val="20"/>
          <w:szCs w:val="20"/>
        </w:rPr>
        <w:t xml:space="preserve"> W przypadku gdy zgłoszenie nie zawiera wszystkich elementów wskazanych w ust. 5, właściwy organ,</w:t>
      </w:r>
      <w:r w:rsidR="001E05C7">
        <w:rPr>
          <w:rFonts w:ascii="Times New Roman" w:hAnsi="Times New Roman" w:cs="Times New Roman"/>
          <w:sz w:val="20"/>
          <w:szCs w:val="20"/>
        </w:rPr>
        <w:t xml:space="preserve"> </w:t>
      </w:r>
      <w:r w:rsidR="00933D30" w:rsidRPr="001E05C7">
        <w:rPr>
          <w:rFonts w:ascii="Times New Roman" w:hAnsi="Times New Roman" w:cs="Times New Roman"/>
          <w:sz w:val="20"/>
          <w:szCs w:val="20"/>
        </w:rPr>
        <w:t>w drodze postanowienia, nakłada obowiązek uzupełnienia zgłoszenia w terminie 7 dni.</w:t>
      </w:r>
    </w:p>
    <w:p w:rsidR="00933D30" w:rsidRPr="00933D30" w:rsidRDefault="00D60918" w:rsidP="00D60918">
      <w:pPr>
        <w:pStyle w:val="Bezodstpw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r w:rsidR="001E05C7" w:rsidRPr="001E05C7">
        <w:rPr>
          <w:rFonts w:ascii="Times New Roman" w:hAnsi="Times New Roman" w:cs="Times New Roman"/>
          <w:b/>
          <w:sz w:val="20"/>
          <w:szCs w:val="20"/>
        </w:rPr>
        <w:t>rt.</w:t>
      </w:r>
      <w:r w:rsidR="009A6CBC">
        <w:rPr>
          <w:rFonts w:ascii="Times New Roman" w:hAnsi="Times New Roman" w:cs="Times New Roman"/>
          <w:b/>
          <w:sz w:val="20"/>
          <w:szCs w:val="20"/>
        </w:rPr>
        <w:t>83f ust. 10</w:t>
      </w:r>
      <w:r w:rsidR="00933D30" w:rsidRPr="00933D30">
        <w:rPr>
          <w:rFonts w:ascii="Times New Roman" w:hAnsi="Times New Roman" w:cs="Times New Roman"/>
          <w:sz w:val="20"/>
          <w:szCs w:val="20"/>
        </w:rPr>
        <w:t xml:space="preserve"> Nałożenie obowiązku, o którym mowa w ust. 9, przerywa bieg terminu, o którym mowa w ust. 8.</w:t>
      </w:r>
    </w:p>
    <w:p w:rsidR="00933D30" w:rsidRPr="001E05C7" w:rsidRDefault="00D60918" w:rsidP="00D60918">
      <w:pPr>
        <w:pStyle w:val="Bezodstpw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r w:rsidR="001E05C7" w:rsidRPr="001E05C7">
        <w:rPr>
          <w:rFonts w:ascii="Times New Roman" w:hAnsi="Times New Roman" w:cs="Times New Roman"/>
          <w:b/>
          <w:sz w:val="20"/>
          <w:szCs w:val="20"/>
        </w:rPr>
        <w:t>rt.</w:t>
      </w:r>
      <w:r w:rsidR="009A6CBC">
        <w:rPr>
          <w:rFonts w:ascii="Times New Roman" w:hAnsi="Times New Roman" w:cs="Times New Roman"/>
          <w:b/>
          <w:sz w:val="20"/>
          <w:szCs w:val="20"/>
        </w:rPr>
        <w:t xml:space="preserve"> 83f ust. </w:t>
      </w:r>
      <w:r w:rsidR="00933D30" w:rsidRPr="001E05C7">
        <w:rPr>
          <w:rFonts w:ascii="Times New Roman" w:hAnsi="Times New Roman" w:cs="Times New Roman"/>
          <w:b/>
          <w:sz w:val="20"/>
          <w:szCs w:val="20"/>
        </w:rPr>
        <w:t>11.</w:t>
      </w:r>
      <w:r w:rsidR="00933D30" w:rsidRPr="00933D30">
        <w:rPr>
          <w:rFonts w:ascii="Times New Roman" w:hAnsi="Times New Roman" w:cs="Times New Roman"/>
          <w:sz w:val="20"/>
          <w:szCs w:val="20"/>
        </w:rPr>
        <w:t xml:space="preserve"> Za dzień wniesienia sprzeciwu uznaje się dzień nadania decyzji administracyjnej w placówce pocztowej</w:t>
      </w:r>
      <w:r w:rsidR="001E05C7">
        <w:rPr>
          <w:rFonts w:ascii="Times New Roman" w:hAnsi="Times New Roman" w:cs="Times New Roman"/>
          <w:sz w:val="20"/>
          <w:szCs w:val="20"/>
        </w:rPr>
        <w:t xml:space="preserve"> </w:t>
      </w:r>
      <w:r w:rsidR="00933D30" w:rsidRPr="001E05C7">
        <w:rPr>
          <w:rFonts w:ascii="Times New Roman" w:hAnsi="Times New Roman" w:cs="Times New Roman"/>
          <w:sz w:val="20"/>
          <w:szCs w:val="20"/>
        </w:rPr>
        <w:t>operatora wyznaczonego w rozumieniu art. 3 pkt 13 ustawy z dnia 23 listopada 2012 r. – Prawo pocztowe</w:t>
      </w:r>
      <w:r w:rsidR="001E05C7">
        <w:rPr>
          <w:rFonts w:ascii="Times New Roman" w:hAnsi="Times New Roman" w:cs="Times New Roman"/>
          <w:sz w:val="20"/>
          <w:szCs w:val="20"/>
        </w:rPr>
        <w:t xml:space="preserve"> </w:t>
      </w:r>
      <w:r w:rsidR="00933D30" w:rsidRPr="001E05C7">
        <w:rPr>
          <w:rFonts w:ascii="Times New Roman" w:hAnsi="Times New Roman" w:cs="Times New Roman"/>
          <w:sz w:val="20"/>
          <w:szCs w:val="20"/>
        </w:rPr>
        <w:t>(Dz. U. z 2016 r. poz. 1113, 1250, 1823 i 1948) albo w przypadku, o którym mowa w art. 391</w:t>
      </w:r>
      <w:r w:rsidR="001E05C7">
        <w:rPr>
          <w:rFonts w:ascii="Times New Roman" w:hAnsi="Times New Roman" w:cs="Times New Roman"/>
          <w:sz w:val="20"/>
          <w:szCs w:val="20"/>
        </w:rPr>
        <w:t xml:space="preserve"> </w:t>
      </w:r>
      <w:r w:rsidR="00933D30" w:rsidRPr="001E05C7">
        <w:rPr>
          <w:rFonts w:ascii="Times New Roman" w:hAnsi="Times New Roman" w:cs="Times New Roman"/>
          <w:sz w:val="20"/>
          <w:szCs w:val="20"/>
        </w:rPr>
        <w:t>ustawy z dnia</w:t>
      </w:r>
      <w:r w:rsidR="001E05C7">
        <w:rPr>
          <w:rFonts w:ascii="Times New Roman" w:hAnsi="Times New Roman" w:cs="Times New Roman"/>
          <w:sz w:val="20"/>
          <w:szCs w:val="20"/>
        </w:rPr>
        <w:t xml:space="preserve"> </w:t>
      </w:r>
      <w:r w:rsidR="00933D30" w:rsidRPr="001E05C7">
        <w:rPr>
          <w:rFonts w:ascii="Times New Roman" w:hAnsi="Times New Roman" w:cs="Times New Roman"/>
          <w:sz w:val="20"/>
          <w:szCs w:val="20"/>
        </w:rPr>
        <w:t>14 czerwca 1960 r. – Kodeks postępowania administracyjnego, dzień wprowadzenia do systemu teleinformatycznego.</w:t>
      </w:r>
    </w:p>
    <w:p w:rsidR="00933D30" w:rsidRPr="001E05C7" w:rsidRDefault="00D60918" w:rsidP="00D60918">
      <w:pPr>
        <w:pStyle w:val="Bezodstpw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r w:rsidR="001E05C7" w:rsidRPr="001E05C7">
        <w:rPr>
          <w:rFonts w:ascii="Times New Roman" w:hAnsi="Times New Roman" w:cs="Times New Roman"/>
          <w:b/>
          <w:sz w:val="20"/>
          <w:szCs w:val="20"/>
        </w:rPr>
        <w:t>rt.</w:t>
      </w:r>
      <w:r w:rsidR="009A6CBC">
        <w:rPr>
          <w:rFonts w:ascii="Times New Roman" w:hAnsi="Times New Roman" w:cs="Times New Roman"/>
          <w:b/>
          <w:sz w:val="20"/>
          <w:szCs w:val="20"/>
        </w:rPr>
        <w:t xml:space="preserve"> 83f ust. </w:t>
      </w:r>
      <w:r w:rsidR="00933D30" w:rsidRPr="001E05C7">
        <w:rPr>
          <w:rFonts w:ascii="Times New Roman" w:hAnsi="Times New Roman" w:cs="Times New Roman"/>
          <w:b/>
          <w:sz w:val="20"/>
          <w:szCs w:val="20"/>
        </w:rPr>
        <w:t>12.</w:t>
      </w:r>
      <w:r w:rsidR="00933D30" w:rsidRPr="00933D30">
        <w:rPr>
          <w:rFonts w:ascii="Times New Roman" w:hAnsi="Times New Roman" w:cs="Times New Roman"/>
          <w:sz w:val="20"/>
          <w:szCs w:val="20"/>
        </w:rPr>
        <w:t xml:space="preserve"> Organ, o którym mowa w art. 83a ust. 1, może przed upływem terminu, o którym mowa w ust. 8, wydać</w:t>
      </w:r>
      <w:r w:rsidR="001E05C7">
        <w:rPr>
          <w:rFonts w:ascii="Times New Roman" w:hAnsi="Times New Roman" w:cs="Times New Roman"/>
          <w:sz w:val="20"/>
          <w:szCs w:val="20"/>
        </w:rPr>
        <w:t xml:space="preserve"> </w:t>
      </w:r>
      <w:r w:rsidR="00933D30" w:rsidRPr="001E05C7">
        <w:rPr>
          <w:rFonts w:ascii="Times New Roman" w:hAnsi="Times New Roman" w:cs="Times New Roman"/>
          <w:sz w:val="20"/>
          <w:szCs w:val="20"/>
        </w:rPr>
        <w:t>zaświadczenie o braku podstaw do wniesienia sprzeciwu. Wydanie zaświadczenia wyłącza możliwość wniesieni</w:t>
      </w:r>
      <w:r w:rsidR="001E05C7">
        <w:rPr>
          <w:rFonts w:ascii="Times New Roman" w:hAnsi="Times New Roman" w:cs="Times New Roman"/>
          <w:sz w:val="20"/>
          <w:szCs w:val="20"/>
        </w:rPr>
        <w:t xml:space="preserve">a </w:t>
      </w:r>
      <w:r w:rsidR="00933D30" w:rsidRPr="001E05C7">
        <w:rPr>
          <w:rFonts w:ascii="Times New Roman" w:hAnsi="Times New Roman" w:cs="Times New Roman"/>
          <w:sz w:val="20"/>
          <w:szCs w:val="20"/>
        </w:rPr>
        <w:t>sprzeciwu, o którym mowa w ust. 8, oraz uprawnia do usunięcia drzewa.</w:t>
      </w:r>
    </w:p>
    <w:p w:rsidR="00933D30" w:rsidRPr="001E05C7" w:rsidRDefault="00D60918" w:rsidP="00D60918">
      <w:pPr>
        <w:pStyle w:val="Bezodstpw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r w:rsidR="001E05C7" w:rsidRPr="001E05C7">
        <w:rPr>
          <w:rFonts w:ascii="Times New Roman" w:hAnsi="Times New Roman" w:cs="Times New Roman"/>
          <w:b/>
          <w:sz w:val="20"/>
          <w:szCs w:val="20"/>
        </w:rPr>
        <w:t>rt.</w:t>
      </w:r>
      <w:r w:rsidR="009A6CBC">
        <w:rPr>
          <w:rFonts w:ascii="Times New Roman" w:hAnsi="Times New Roman" w:cs="Times New Roman"/>
          <w:b/>
          <w:sz w:val="20"/>
          <w:szCs w:val="20"/>
        </w:rPr>
        <w:t xml:space="preserve">83f ust. </w:t>
      </w:r>
      <w:r w:rsidR="00933D30" w:rsidRPr="001E05C7">
        <w:rPr>
          <w:rFonts w:ascii="Times New Roman" w:hAnsi="Times New Roman" w:cs="Times New Roman"/>
          <w:b/>
          <w:sz w:val="20"/>
          <w:szCs w:val="20"/>
        </w:rPr>
        <w:t>13.</w:t>
      </w:r>
      <w:r w:rsidR="00933D30" w:rsidRPr="00933D30">
        <w:rPr>
          <w:rFonts w:ascii="Times New Roman" w:hAnsi="Times New Roman" w:cs="Times New Roman"/>
          <w:sz w:val="20"/>
          <w:szCs w:val="20"/>
        </w:rPr>
        <w:t xml:space="preserve"> W przypadku nieusunięcia drzewa przed upływem 6 miesięcy od przeprowadzonych oględzin usunięcie</w:t>
      </w:r>
      <w:r w:rsidR="001E05C7">
        <w:rPr>
          <w:rFonts w:ascii="Times New Roman" w:hAnsi="Times New Roman" w:cs="Times New Roman"/>
          <w:sz w:val="20"/>
          <w:szCs w:val="20"/>
        </w:rPr>
        <w:t xml:space="preserve"> </w:t>
      </w:r>
      <w:r w:rsidR="00933D30" w:rsidRPr="001E05C7">
        <w:rPr>
          <w:rFonts w:ascii="Times New Roman" w:hAnsi="Times New Roman" w:cs="Times New Roman"/>
          <w:sz w:val="20"/>
          <w:szCs w:val="20"/>
        </w:rPr>
        <w:t>drzewa może nastąpić po dokonaniu ponownego zgłoszenia, o którym mowa w ust. 4.</w:t>
      </w:r>
    </w:p>
    <w:p w:rsidR="00933D30" w:rsidRPr="00933D30" w:rsidRDefault="00D60918" w:rsidP="00D60918">
      <w:pPr>
        <w:pStyle w:val="Bezodstpw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r w:rsidR="001E05C7" w:rsidRPr="001E05C7">
        <w:rPr>
          <w:rFonts w:ascii="Times New Roman" w:hAnsi="Times New Roman" w:cs="Times New Roman"/>
          <w:b/>
          <w:sz w:val="20"/>
          <w:szCs w:val="20"/>
        </w:rPr>
        <w:t>rt.</w:t>
      </w:r>
      <w:r w:rsidR="009A6CBC">
        <w:rPr>
          <w:rFonts w:ascii="Times New Roman" w:hAnsi="Times New Roman" w:cs="Times New Roman"/>
          <w:b/>
          <w:sz w:val="20"/>
          <w:szCs w:val="20"/>
        </w:rPr>
        <w:t xml:space="preserve">83f ust. </w:t>
      </w:r>
      <w:r w:rsidR="00933D30" w:rsidRPr="001E05C7">
        <w:rPr>
          <w:rFonts w:ascii="Times New Roman" w:hAnsi="Times New Roman" w:cs="Times New Roman"/>
          <w:b/>
          <w:sz w:val="20"/>
          <w:szCs w:val="20"/>
        </w:rPr>
        <w:t>14.</w:t>
      </w:r>
      <w:r w:rsidR="00933D30" w:rsidRPr="00933D30">
        <w:rPr>
          <w:rFonts w:ascii="Times New Roman" w:hAnsi="Times New Roman" w:cs="Times New Roman"/>
          <w:sz w:val="20"/>
          <w:szCs w:val="20"/>
        </w:rPr>
        <w:t xml:space="preserve"> Organ, o którym mowa w art. 83a ust. 1, może wnieść sprzeciw w przypadku:</w:t>
      </w:r>
    </w:p>
    <w:p w:rsidR="00933D30" w:rsidRPr="00933D30" w:rsidRDefault="00933D30" w:rsidP="00D60918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33D30">
        <w:rPr>
          <w:rFonts w:ascii="Times New Roman" w:hAnsi="Times New Roman" w:cs="Times New Roman"/>
          <w:sz w:val="20"/>
          <w:szCs w:val="20"/>
        </w:rPr>
        <w:t>lokalizacji drzewa:</w:t>
      </w:r>
    </w:p>
    <w:p w:rsidR="00933D30" w:rsidRPr="00933D30" w:rsidRDefault="00933D30" w:rsidP="00D60918">
      <w:pPr>
        <w:pStyle w:val="Bezodstpw"/>
        <w:numPr>
          <w:ilvl w:val="1"/>
          <w:numId w:val="43"/>
        </w:numPr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933D30">
        <w:rPr>
          <w:rFonts w:ascii="Times New Roman" w:hAnsi="Times New Roman" w:cs="Times New Roman"/>
          <w:sz w:val="20"/>
          <w:szCs w:val="20"/>
        </w:rPr>
        <w:t>na nieruchomości wpisanej do rejestru zabytków,</w:t>
      </w:r>
    </w:p>
    <w:p w:rsidR="00933D30" w:rsidRPr="001E05C7" w:rsidRDefault="00933D30" w:rsidP="00D60918">
      <w:pPr>
        <w:pStyle w:val="Bezodstpw"/>
        <w:numPr>
          <w:ilvl w:val="1"/>
          <w:numId w:val="43"/>
        </w:numPr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933D30">
        <w:rPr>
          <w:rFonts w:ascii="Times New Roman" w:hAnsi="Times New Roman" w:cs="Times New Roman"/>
          <w:sz w:val="20"/>
          <w:szCs w:val="20"/>
        </w:rPr>
        <w:t>na terenie przeznaczonym w miejscowym planie zagospodarowania przestrzennego na zieleń lub chroniony</w:t>
      </w:r>
      <w:r w:rsidR="001E05C7">
        <w:rPr>
          <w:rFonts w:ascii="Times New Roman" w:hAnsi="Times New Roman" w:cs="Times New Roman"/>
          <w:sz w:val="20"/>
          <w:szCs w:val="20"/>
        </w:rPr>
        <w:t xml:space="preserve"> </w:t>
      </w:r>
      <w:r w:rsidRPr="001E05C7">
        <w:rPr>
          <w:rFonts w:ascii="Times New Roman" w:hAnsi="Times New Roman" w:cs="Times New Roman"/>
          <w:sz w:val="20"/>
          <w:szCs w:val="20"/>
        </w:rPr>
        <w:t>innymi zapisami miejscowego planu zagospodarowania przestrzennego,</w:t>
      </w:r>
    </w:p>
    <w:p w:rsidR="00933D30" w:rsidRPr="00933D30" w:rsidRDefault="00933D30" w:rsidP="00D60918">
      <w:pPr>
        <w:pStyle w:val="Bezodstpw"/>
        <w:numPr>
          <w:ilvl w:val="1"/>
          <w:numId w:val="43"/>
        </w:numPr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933D30">
        <w:rPr>
          <w:rFonts w:ascii="Times New Roman" w:hAnsi="Times New Roman" w:cs="Times New Roman"/>
          <w:sz w:val="20"/>
          <w:szCs w:val="20"/>
        </w:rPr>
        <w:t>na terenach objętych formami ochrony przyrody, o których mowa w art. 6 ust. 1 pkt 1–5;</w:t>
      </w:r>
    </w:p>
    <w:p w:rsidR="00933D30" w:rsidRPr="00933D30" w:rsidRDefault="00933D30" w:rsidP="00D60918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33D30">
        <w:rPr>
          <w:rFonts w:ascii="Times New Roman" w:hAnsi="Times New Roman" w:cs="Times New Roman"/>
          <w:sz w:val="20"/>
          <w:szCs w:val="20"/>
        </w:rPr>
        <w:t>spełnienia przez drzewo kryteriów, o których mowa w przepisach wydanych na podstawie art. 40 ust. 3.</w:t>
      </w:r>
    </w:p>
    <w:p w:rsidR="00D60918" w:rsidRDefault="00D60918" w:rsidP="00D60918">
      <w:pPr>
        <w:pStyle w:val="Bezodstpw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r w:rsidR="001E05C7" w:rsidRPr="001E05C7">
        <w:rPr>
          <w:rFonts w:ascii="Times New Roman" w:hAnsi="Times New Roman" w:cs="Times New Roman"/>
          <w:b/>
          <w:sz w:val="20"/>
          <w:szCs w:val="20"/>
        </w:rPr>
        <w:t>rt.</w:t>
      </w:r>
      <w:r w:rsidR="00FB52E2">
        <w:rPr>
          <w:rFonts w:ascii="Times New Roman" w:hAnsi="Times New Roman" w:cs="Times New Roman"/>
          <w:b/>
          <w:sz w:val="20"/>
          <w:szCs w:val="20"/>
        </w:rPr>
        <w:t xml:space="preserve"> 83f ust. </w:t>
      </w:r>
      <w:r w:rsidR="00933D30" w:rsidRPr="001E05C7">
        <w:rPr>
          <w:rFonts w:ascii="Times New Roman" w:hAnsi="Times New Roman" w:cs="Times New Roman"/>
          <w:b/>
          <w:sz w:val="20"/>
          <w:szCs w:val="20"/>
        </w:rPr>
        <w:t>15.</w:t>
      </w:r>
      <w:r w:rsidR="00933D30" w:rsidRPr="00933D30">
        <w:rPr>
          <w:rFonts w:ascii="Times New Roman" w:hAnsi="Times New Roman" w:cs="Times New Roman"/>
          <w:sz w:val="20"/>
          <w:szCs w:val="20"/>
        </w:rPr>
        <w:t xml:space="preserve"> Organ, o którym mowa w art. 83a ust. 1, wnosi sprzeciw:</w:t>
      </w:r>
      <w:r w:rsidR="001E05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0918" w:rsidRDefault="00933D30" w:rsidP="00D60918">
      <w:pPr>
        <w:pStyle w:val="Bezodstpw"/>
        <w:numPr>
          <w:ilvl w:val="0"/>
          <w:numId w:val="44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E05C7">
        <w:rPr>
          <w:rFonts w:ascii="Times New Roman" w:hAnsi="Times New Roman" w:cs="Times New Roman"/>
          <w:sz w:val="20"/>
          <w:szCs w:val="20"/>
        </w:rPr>
        <w:t>jeżeli zgłoszenie dotyczy usunięcia drzewa objętego obowiązkiem uzyskania zezwolenia na usunięcie;</w:t>
      </w:r>
      <w:r w:rsidR="001E05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3D30" w:rsidRPr="001E05C7" w:rsidRDefault="00933D30" w:rsidP="00D60918">
      <w:pPr>
        <w:pStyle w:val="Bezodstpw"/>
        <w:numPr>
          <w:ilvl w:val="0"/>
          <w:numId w:val="44"/>
        </w:num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E05C7">
        <w:rPr>
          <w:rFonts w:ascii="Times New Roman" w:hAnsi="Times New Roman" w:cs="Times New Roman"/>
          <w:sz w:val="20"/>
          <w:szCs w:val="20"/>
        </w:rPr>
        <w:t>w przypadku nieuzupełnienia zgłoszenia w trybie określonym w ust. 9.</w:t>
      </w:r>
    </w:p>
    <w:p w:rsidR="00933D30" w:rsidRPr="00FB52E2" w:rsidRDefault="00D60918" w:rsidP="00D60918">
      <w:pPr>
        <w:pStyle w:val="Bezodstpw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B52E2">
        <w:rPr>
          <w:rFonts w:ascii="Times New Roman" w:hAnsi="Times New Roman" w:cs="Times New Roman"/>
          <w:b/>
          <w:sz w:val="20"/>
          <w:szCs w:val="20"/>
        </w:rPr>
        <w:t>a</w:t>
      </w:r>
      <w:r w:rsidR="001E05C7" w:rsidRPr="00FB52E2">
        <w:rPr>
          <w:rFonts w:ascii="Times New Roman" w:hAnsi="Times New Roman" w:cs="Times New Roman"/>
          <w:b/>
          <w:sz w:val="20"/>
          <w:szCs w:val="20"/>
        </w:rPr>
        <w:t>rt.</w:t>
      </w:r>
      <w:r w:rsidR="00FB52E2" w:rsidRPr="00FB52E2">
        <w:rPr>
          <w:rFonts w:ascii="Times New Roman" w:hAnsi="Times New Roman" w:cs="Times New Roman"/>
          <w:b/>
          <w:sz w:val="20"/>
          <w:szCs w:val="20"/>
        </w:rPr>
        <w:t xml:space="preserve">83 f ust. </w:t>
      </w:r>
      <w:r w:rsidR="00933D30" w:rsidRPr="00FB52E2">
        <w:rPr>
          <w:rFonts w:ascii="Times New Roman" w:hAnsi="Times New Roman" w:cs="Times New Roman"/>
          <w:b/>
          <w:sz w:val="20"/>
          <w:szCs w:val="20"/>
        </w:rPr>
        <w:t>16.</w:t>
      </w:r>
      <w:r w:rsidR="00933D30" w:rsidRPr="00FB52E2">
        <w:rPr>
          <w:rFonts w:ascii="Times New Roman" w:hAnsi="Times New Roman" w:cs="Times New Roman"/>
          <w:sz w:val="20"/>
          <w:szCs w:val="20"/>
        </w:rPr>
        <w:t xml:space="preserve"> Wydanie ostatecznej decyzji administracyjnej, o której mowa w ust. 8, stanowi podstawę wystąpienia</w:t>
      </w:r>
      <w:r w:rsidR="00FB52E2" w:rsidRPr="00FB52E2">
        <w:rPr>
          <w:rFonts w:ascii="Times New Roman" w:hAnsi="Times New Roman" w:cs="Times New Roman"/>
          <w:sz w:val="20"/>
          <w:szCs w:val="20"/>
        </w:rPr>
        <w:t xml:space="preserve"> </w:t>
      </w:r>
      <w:r w:rsidR="00933D30" w:rsidRPr="00FB52E2">
        <w:rPr>
          <w:rFonts w:ascii="Times New Roman" w:hAnsi="Times New Roman" w:cs="Times New Roman"/>
          <w:sz w:val="20"/>
          <w:szCs w:val="20"/>
        </w:rPr>
        <w:t>z wnioskiem o wydanie zezwolenia, o którym mowa w art. 83 ust. 1; do zezwolenia nie stosuje się art. 84 ust. 1.</w:t>
      </w:r>
    </w:p>
    <w:p w:rsidR="00D136D5" w:rsidRDefault="00D60918" w:rsidP="00D136D5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52E2">
        <w:rPr>
          <w:rFonts w:ascii="Times New Roman" w:hAnsi="Times New Roman" w:cs="Times New Roman"/>
          <w:b/>
          <w:sz w:val="20"/>
          <w:szCs w:val="20"/>
        </w:rPr>
        <w:t>a</w:t>
      </w:r>
      <w:r w:rsidR="001E05C7" w:rsidRPr="00FB52E2">
        <w:rPr>
          <w:rFonts w:ascii="Times New Roman" w:hAnsi="Times New Roman" w:cs="Times New Roman"/>
          <w:b/>
          <w:sz w:val="20"/>
          <w:szCs w:val="20"/>
        </w:rPr>
        <w:t>rt.</w:t>
      </w:r>
      <w:r w:rsidR="00FB52E2" w:rsidRPr="00FB52E2">
        <w:rPr>
          <w:rFonts w:ascii="Times New Roman" w:hAnsi="Times New Roman" w:cs="Times New Roman"/>
          <w:b/>
          <w:sz w:val="20"/>
          <w:szCs w:val="20"/>
        </w:rPr>
        <w:t xml:space="preserve">83f ust. </w:t>
      </w:r>
      <w:r w:rsidR="00933D30" w:rsidRPr="00FB52E2">
        <w:rPr>
          <w:rFonts w:ascii="Times New Roman" w:hAnsi="Times New Roman" w:cs="Times New Roman"/>
          <w:b/>
          <w:sz w:val="20"/>
          <w:szCs w:val="20"/>
        </w:rPr>
        <w:t>17.</w:t>
      </w:r>
      <w:r w:rsidR="00933D30" w:rsidRPr="00FB52E2">
        <w:rPr>
          <w:rFonts w:ascii="Times New Roman" w:hAnsi="Times New Roman" w:cs="Times New Roman"/>
          <w:sz w:val="20"/>
          <w:szCs w:val="20"/>
        </w:rPr>
        <w:t xml:space="preserve"> </w:t>
      </w:r>
      <w:r w:rsidR="00933D30" w:rsidRPr="00FB52E2">
        <w:rPr>
          <w:rFonts w:ascii="Times New Roman" w:hAnsi="Times New Roman" w:cs="Times New Roman"/>
          <w:b/>
          <w:sz w:val="20"/>
          <w:szCs w:val="20"/>
        </w:rPr>
        <w:t>Jeżeli w terminie 5 lat od dokonania oględzin wystąpiono o wydanie decyzji o pozwolenie na budowę</w:t>
      </w:r>
      <w:r w:rsidR="00FB52E2" w:rsidRPr="00FB52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3D30" w:rsidRPr="00FB52E2">
        <w:rPr>
          <w:rFonts w:ascii="Times New Roman" w:hAnsi="Times New Roman" w:cs="Times New Roman"/>
          <w:b/>
          <w:sz w:val="20"/>
          <w:szCs w:val="20"/>
        </w:rPr>
        <w:t xml:space="preserve">na podstawie ustawy z dnia 7 lipca 1994 r. – Prawo budowlane, a budowa ta ma związek </w:t>
      </w:r>
      <w:r w:rsidR="001E05C7" w:rsidRPr="00FB52E2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933D30" w:rsidRPr="00FB52E2">
        <w:rPr>
          <w:rFonts w:ascii="Times New Roman" w:hAnsi="Times New Roman" w:cs="Times New Roman"/>
          <w:b/>
          <w:sz w:val="20"/>
          <w:szCs w:val="20"/>
        </w:rPr>
        <w:t>z prowadzeniem działalności gospodarczej i będzie realizowana na części nieruchomości, na której rosło usunięte drzewo, organ,</w:t>
      </w:r>
      <w:r w:rsidRPr="00FB52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3D30" w:rsidRPr="00FB52E2">
        <w:rPr>
          <w:rFonts w:ascii="Times New Roman" w:hAnsi="Times New Roman" w:cs="Times New Roman"/>
          <w:b/>
          <w:sz w:val="20"/>
          <w:szCs w:val="20"/>
        </w:rPr>
        <w:t>którym mowa w art. 83a ust. 1, uwzględniając dane ustalone na podstawie oględzin, nakłada na właściciela nieruchomości,</w:t>
      </w:r>
      <w:r w:rsidRPr="00FB52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3D30" w:rsidRPr="00FB52E2">
        <w:rPr>
          <w:rFonts w:ascii="Times New Roman" w:hAnsi="Times New Roman" w:cs="Times New Roman"/>
          <w:b/>
          <w:sz w:val="20"/>
          <w:szCs w:val="20"/>
        </w:rPr>
        <w:t>w drodze decyzji administracyjnej, obowiązek uiszczenia opłaty za usunięcie drzewa.</w:t>
      </w:r>
      <w:r w:rsidR="00D136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36D5" w:rsidRPr="00D136D5" w:rsidRDefault="00D136D5" w:rsidP="00D136D5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136D5">
        <w:t xml:space="preserve"> </w:t>
      </w:r>
      <w:r w:rsidRPr="00D136D5">
        <w:rPr>
          <w:rFonts w:ascii="Times New Roman" w:hAnsi="Times New Roman" w:cs="Times New Roman"/>
          <w:sz w:val="20"/>
          <w:szCs w:val="20"/>
        </w:rPr>
        <w:t>INFORMACJA O ZASADACH PRZETWARZANIA DANYCH OSOBOWYCH</w:t>
      </w:r>
    </w:p>
    <w:p w:rsidR="00933D30" w:rsidRPr="00D136D5" w:rsidRDefault="00D136D5" w:rsidP="00D136D5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136D5">
        <w:rPr>
          <w:rFonts w:ascii="Times New Roman" w:hAnsi="Times New Roman" w:cs="Times New Roman"/>
          <w:sz w:val="18"/>
          <w:szCs w:val="18"/>
        </w:rPr>
        <w:t>Kto wykorzystuje dane: Burmistrz Miasta i Gminy Sieniawa. |Kontakt: ul. Rynek 1, 37-530 Sieniawa, e-mail: urzad@sieniawa.pl, tel. (16) 622 73 01.  |Pytania, wnioski, inspektor ochrony danych: iod@sieniawa.pl. |Cel wykorzystania danych: rozpatrzenie wniosku</w:t>
      </w:r>
      <w:r w:rsidR="009C745F">
        <w:rPr>
          <w:rFonts w:ascii="Times New Roman" w:hAnsi="Times New Roman" w:cs="Times New Roman"/>
          <w:sz w:val="18"/>
          <w:szCs w:val="18"/>
        </w:rPr>
        <w:t xml:space="preserve">/zgłoszenia </w:t>
      </w:r>
      <w:bookmarkStart w:id="0" w:name="_GoBack"/>
      <w:bookmarkEnd w:id="0"/>
      <w:r w:rsidRPr="00D136D5">
        <w:rPr>
          <w:rFonts w:ascii="Times New Roman" w:hAnsi="Times New Roman" w:cs="Times New Roman"/>
          <w:sz w:val="18"/>
          <w:szCs w:val="18"/>
        </w:rPr>
        <w:t xml:space="preserve"> o usunięcie drzewa lub krzewu z terenu nieruchomości lub jej części: przeprowadzenie oględzin w zakresie występowania gatunków chronionych; wydanie zezwolenia lub odmowa wydania zezwolenia, ewentualnie – uzależnienie zezwolenia od dokonania </w:t>
      </w:r>
      <w:proofErr w:type="spellStart"/>
      <w:r w:rsidRPr="00D136D5">
        <w:rPr>
          <w:rFonts w:ascii="Times New Roman" w:hAnsi="Times New Roman" w:cs="Times New Roman"/>
          <w:sz w:val="18"/>
          <w:szCs w:val="18"/>
        </w:rPr>
        <w:t>nasadzeń</w:t>
      </w:r>
      <w:proofErr w:type="spellEnd"/>
      <w:r w:rsidRPr="00D136D5">
        <w:rPr>
          <w:rFonts w:ascii="Times New Roman" w:hAnsi="Times New Roman" w:cs="Times New Roman"/>
          <w:sz w:val="18"/>
          <w:szCs w:val="18"/>
        </w:rPr>
        <w:t xml:space="preserve"> zastępczych albo przesadzenia danego drzewa lub krzewu; naliczenie i pobór opłat za usunięcie drzewa lub krzewu; dochodzenie nieuiszczonych opłat; dokonywanie wezwań i zawiadomień. Przysługujące prawa: dostępu do treści swoich danych, sprostowania, usunięcia, ograniczenia przetwarzania, wniesienia skargi do Prezesa Urzędu Ochrony Danych Osobowych. |Polityka prywatności: https://www.sieniawa.pl/ oraz https://bip.sieniawa.pl/  zakładka  „Ochrona danych osobowych”.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661"/>
      </w:tblGrid>
      <w:tr w:rsidR="000F36E6" w:rsidTr="00D136D5">
        <w:trPr>
          <w:trHeight w:val="339"/>
        </w:trPr>
        <w:tc>
          <w:tcPr>
            <w:tcW w:w="96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F36E6" w:rsidRDefault="000F36E6" w:rsidP="00B1387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F36E6" w:rsidRPr="00794EFE" w:rsidRDefault="000F36E6" w:rsidP="000F36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EFE">
              <w:rPr>
                <w:rFonts w:ascii="Times New Roman" w:hAnsi="Times New Roman" w:cs="Times New Roman"/>
                <w:b/>
                <w:sz w:val="16"/>
                <w:szCs w:val="16"/>
              </w:rPr>
              <w:t>ADNOTACJE ORGANU</w:t>
            </w:r>
          </w:p>
          <w:p w:rsidR="000F36E6" w:rsidRDefault="000F36E6" w:rsidP="00B1387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F36E6" w:rsidTr="00FB52E2">
        <w:trPr>
          <w:trHeight w:val="325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F36E6" w:rsidRPr="00933D30" w:rsidRDefault="000F36E6" w:rsidP="00933D30">
            <w:pPr>
              <w:pStyle w:val="Bezodstpw"/>
              <w:rPr>
                <w:rFonts w:ascii="Times New Roman" w:hAnsi="Times New Roman" w:cs="Times New Roman"/>
                <w:sz w:val="12"/>
                <w:szCs w:val="12"/>
              </w:rPr>
            </w:pPr>
            <w:r w:rsidRPr="00933D30">
              <w:rPr>
                <w:rFonts w:ascii="Times New Roman" w:hAnsi="Times New Roman" w:cs="Times New Roman"/>
                <w:sz w:val="12"/>
                <w:szCs w:val="12"/>
              </w:rPr>
              <w:t xml:space="preserve">Data rejestracji wniosku w rejestrze </w:t>
            </w:r>
            <w:r w:rsidR="00933D30" w:rsidRPr="00933D30">
              <w:rPr>
                <w:rFonts w:ascii="Times New Roman" w:hAnsi="Times New Roman" w:cs="Times New Roman"/>
                <w:sz w:val="12"/>
                <w:szCs w:val="12"/>
              </w:rPr>
              <w:t>POŚ</w:t>
            </w:r>
          </w:p>
        </w:tc>
        <w:tc>
          <w:tcPr>
            <w:tcW w:w="466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F36E6" w:rsidRPr="00933D30" w:rsidRDefault="000F36E6" w:rsidP="00933D30">
            <w:pPr>
              <w:pStyle w:val="Bezodstpw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4EFE" w:rsidRDefault="00794EFE" w:rsidP="00933D30">
            <w:pPr>
              <w:pStyle w:val="Bezodstpw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3D30" w:rsidRPr="00933D30" w:rsidRDefault="00933D30" w:rsidP="00933D30">
            <w:pPr>
              <w:pStyle w:val="Bezodstpw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B5E42" w:rsidTr="00FB52E2">
        <w:tc>
          <w:tcPr>
            <w:tcW w:w="495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B5E42" w:rsidRPr="00933D30" w:rsidRDefault="00BB5E42" w:rsidP="00933D30">
            <w:pPr>
              <w:pStyle w:val="Bezodstpw"/>
              <w:rPr>
                <w:rFonts w:ascii="Times New Roman" w:hAnsi="Times New Roman" w:cs="Times New Roman"/>
                <w:sz w:val="12"/>
                <w:szCs w:val="12"/>
              </w:rPr>
            </w:pPr>
            <w:r w:rsidRPr="00933D30">
              <w:rPr>
                <w:rFonts w:ascii="Times New Roman" w:hAnsi="Times New Roman" w:cs="Times New Roman"/>
                <w:sz w:val="12"/>
                <w:szCs w:val="12"/>
              </w:rPr>
              <w:t>Numer sprawy</w:t>
            </w:r>
          </w:p>
          <w:p w:rsidR="00933D30" w:rsidRPr="00933D30" w:rsidRDefault="00933D30" w:rsidP="00933D30">
            <w:pPr>
              <w:pStyle w:val="Bezodstpw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4EFE" w:rsidRDefault="00794EFE" w:rsidP="00933D30">
            <w:pPr>
              <w:pStyle w:val="Bezodstpw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3D30" w:rsidRDefault="00933D30" w:rsidP="00933D30">
            <w:pPr>
              <w:pStyle w:val="Bezodstpw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3D30" w:rsidRPr="00933D30" w:rsidRDefault="00933D30" w:rsidP="00933D30">
            <w:pPr>
              <w:pStyle w:val="Bezodstpw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F36E6" w:rsidTr="00D136D5">
        <w:trPr>
          <w:trHeight w:val="136"/>
        </w:trPr>
        <w:tc>
          <w:tcPr>
            <w:tcW w:w="495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94EFE" w:rsidRPr="00933D30" w:rsidRDefault="00794EFE" w:rsidP="00933D30">
            <w:pPr>
              <w:pStyle w:val="Bezodstpw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3D30" w:rsidRPr="00933D30" w:rsidRDefault="00933D30" w:rsidP="00933D30">
            <w:pPr>
              <w:pStyle w:val="Bezodstpw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F36E6" w:rsidRPr="00933D30" w:rsidRDefault="00BB5E42" w:rsidP="00933D30">
            <w:pPr>
              <w:pStyle w:val="Bezodstpw"/>
              <w:rPr>
                <w:rFonts w:ascii="Times New Roman" w:hAnsi="Times New Roman" w:cs="Times New Roman"/>
                <w:sz w:val="12"/>
                <w:szCs w:val="12"/>
              </w:rPr>
            </w:pPr>
            <w:r w:rsidRPr="00933D30">
              <w:rPr>
                <w:rFonts w:ascii="Times New Roman" w:hAnsi="Times New Roman" w:cs="Times New Roman"/>
                <w:sz w:val="12"/>
                <w:szCs w:val="12"/>
              </w:rPr>
              <w:t>Weryfikujący wniosek  (podpis i pieczęć imienna)</w:t>
            </w:r>
          </w:p>
        </w:tc>
        <w:tc>
          <w:tcPr>
            <w:tcW w:w="4661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F36E6" w:rsidRPr="00933D30" w:rsidRDefault="000F36E6" w:rsidP="00933D30">
            <w:pPr>
              <w:pStyle w:val="Bezodstpw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F36E6" w:rsidRPr="00933D30" w:rsidRDefault="000F36E6" w:rsidP="00933D30">
            <w:pPr>
              <w:pStyle w:val="Bezodstpw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4EFE" w:rsidRDefault="00794EFE" w:rsidP="00933D30">
            <w:pPr>
              <w:pStyle w:val="Bezodstpw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3D30" w:rsidRDefault="00933D30" w:rsidP="00933D30">
            <w:pPr>
              <w:pStyle w:val="Bezodstpw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3D30" w:rsidRDefault="00933D30" w:rsidP="00933D30">
            <w:pPr>
              <w:pStyle w:val="Bezodstpw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3D30" w:rsidRDefault="00933D30" w:rsidP="00933D30">
            <w:pPr>
              <w:pStyle w:val="Bezodstpw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3D30" w:rsidRPr="00933D30" w:rsidRDefault="00933D30" w:rsidP="00933D30">
            <w:pPr>
              <w:pStyle w:val="Bezodstpw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F36E6" w:rsidRPr="00933D30" w:rsidRDefault="000F36E6" w:rsidP="00933D30">
            <w:pPr>
              <w:pStyle w:val="Bezodstpw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30F0C" w:rsidRPr="00430F0C" w:rsidRDefault="00430F0C" w:rsidP="00794EFE">
      <w:pPr>
        <w:pStyle w:val="Bezodstpw"/>
        <w:spacing w:line="276" w:lineRule="auto"/>
        <w:rPr>
          <w:rFonts w:ascii="Times New Roman" w:hAnsi="Times New Roman" w:cs="Times New Roman"/>
          <w:sz w:val="12"/>
          <w:szCs w:val="12"/>
        </w:rPr>
      </w:pPr>
    </w:p>
    <w:sectPr w:rsidR="00430F0C" w:rsidRPr="00430F0C" w:rsidSect="00D136D5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2DF" w:rsidRDefault="003222DF" w:rsidP="009F7429">
      <w:pPr>
        <w:spacing w:after="0" w:line="240" w:lineRule="auto"/>
      </w:pPr>
      <w:r>
        <w:separator/>
      </w:r>
    </w:p>
  </w:endnote>
  <w:endnote w:type="continuationSeparator" w:id="0">
    <w:p w:rsidR="003222DF" w:rsidRDefault="003222DF" w:rsidP="009F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2DF" w:rsidRDefault="003222DF" w:rsidP="009F7429">
      <w:pPr>
        <w:spacing w:after="0" w:line="240" w:lineRule="auto"/>
      </w:pPr>
      <w:r>
        <w:separator/>
      </w:r>
    </w:p>
  </w:footnote>
  <w:footnote w:type="continuationSeparator" w:id="0">
    <w:p w:rsidR="003222DF" w:rsidRDefault="003222DF" w:rsidP="009F7429">
      <w:pPr>
        <w:spacing w:after="0" w:line="240" w:lineRule="auto"/>
      </w:pPr>
      <w:r>
        <w:continuationSeparator/>
      </w:r>
    </w:p>
  </w:footnote>
  <w:footnote w:id="1">
    <w:p w:rsidR="00F41A9C" w:rsidRPr="0022349C" w:rsidRDefault="00F41A9C">
      <w:pPr>
        <w:pStyle w:val="Tekstprzypisudolnego"/>
        <w:rPr>
          <w:rFonts w:ascii="Times New Roman" w:hAnsi="Times New Roman" w:cs="Times New Roman"/>
          <w:sz w:val="10"/>
          <w:szCs w:val="10"/>
        </w:rPr>
      </w:pPr>
      <w:r w:rsidRPr="0022349C">
        <w:rPr>
          <w:rStyle w:val="Odwoanieprzypisudolnego"/>
          <w:rFonts w:ascii="Times New Roman" w:hAnsi="Times New Roman" w:cs="Times New Roman"/>
          <w:sz w:val="10"/>
          <w:szCs w:val="10"/>
        </w:rPr>
        <w:footnoteRef/>
      </w:r>
      <w:r w:rsidRPr="0022349C">
        <w:rPr>
          <w:rFonts w:ascii="Times New Roman" w:hAnsi="Times New Roman" w:cs="Times New Roman"/>
          <w:sz w:val="10"/>
          <w:szCs w:val="10"/>
        </w:rPr>
        <w:t xml:space="preserve"> nieobowiązkowo</w:t>
      </w:r>
    </w:p>
  </w:footnote>
  <w:footnote w:id="2">
    <w:p w:rsidR="00F41A9C" w:rsidRPr="0022349C" w:rsidRDefault="00F41A9C" w:rsidP="008440B6">
      <w:pPr>
        <w:pStyle w:val="Tekstprzypisudolnego"/>
        <w:rPr>
          <w:rFonts w:ascii="Times New Roman" w:hAnsi="Times New Roman" w:cs="Times New Roman"/>
          <w:sz w:val="10"/>
          <w:szCs w:val="10"/>
        </w:rPr>
      </w:pPr>
      <w:r w:rsidRPr="0022349C">
        <w:rPr>
          <w:rStyle w:val="Odwoanieprzypisudolnego"/>
          <w:rFonts w:ascii="Times New Roman" w:hAnsi="Times New Roman" w:cs="Times New Roman"/>
          <w:sz w:val="10"/>
          <w:szCs w:val="10"/>
        </w:rPr>
        <w:footnoteRef/>
      </w:r>
      <w:r w:rsidRPr="0022349C">
        <w:rPr>
          <w:rFonts w:ascii="Times New Roman" w:hAnsi="Times New Roman" w:cs="Times New Roman"/>
          <w:sz w:val="10"/>
          <w:szCs w:val="10"/>
        </w:rPr>
        <w:t xml:space="preserve"> nieobowiązkowo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45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45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2078"/>
        </w:tabs>
        <w:ind w:left="2078" w:hanging="360"/>
      </w:pPr>
      <w:rPr>
        <w:rFonts w:ascii="Times New Roman" w:hAnsi="Times New Roman" w:cs="Times New Roman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2618"/>
        </w:tabs>
        <w:ind w:left="2618" w:hanging="360"/>
      </w:pPr>
      <w:rPr>
        <w:b w:val="0"/>
        <w:i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18" w:hanging="180"/>
      </w:p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"/>
      <w:lvlJc w:val="left"/>
      <w:pPr>
        <w:tabs>
          <w:tab w:val="num" w:pos="458"/>
        </w:tabs>
        <w:ind w:left="458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506626F"/>
    <w:multiLevelType w:val="hybridMultilevel"/>
    <w:tmpl w:val="F49E1014"/>
    <w:lvl w:ilvl="0" w:tplc="879E20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1602C2"/>
    <w:multiLevelType w:val="hybridMultilevel"/>
    <w:tmpl w:val="D162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1A4D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5F63"/>
    <w:multiLevelType w:val="hybridMultilevel"/>
    <w:tmpl w:val="6DBAEA5A"/>
    <w:lvl w:ilvl="0" w:tplc="B1467A4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781A16"/>
    <w:multiLevelType w:val="hybridMultilevel"/>
    <w:tmpl w:val="7B560DA0"/>
    <w:lvl w:ilvl="0" w:tplc="31E81B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8"/>
        <w:szCs w:val="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9744A"/>
    <w:multiLevelType w:val="hybridMultilevel"/>
    <w:tmpl w:val="7D024A0C"/>
    <w:lvl w:ilvl="0" w:tplc="5580A0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2539A3"/>
    <w:multiLevelType w:val="hybridMultilevel"/>
    <w:tmpl w:val="ABCEAA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B8B0BD1"/>
    <w:multiLevelType w:val="hybridMultilevel"/>
    <w:tmpl w:val="F90243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D437890"/>
    <w:multiLevelType w:val="hybridMultilevel"/>
    <w:tmpl w:val="FC06F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82171"/>
    <w:multiLevelType w:val="hybridMultilevel"/>
    <w:tmpl w:val="B18A6D34"/>
    <w:lvl w:ilvl="0" w:tplc="BA8075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C7ACB"/>
    <w:multiLevelType w:val="hybridMultilevel"/>
    <w:tmpl w:val="1FEAB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43BDD"/>
    <w:multiLevelType w:val="hybridMultilevel"/>
    <w:tmpl w:val="B14EA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2C18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32128"/>
    <w:multiLevelType w:val="hybridMultilevel"/>
    <w:tmpl w:val="0CC657E0"/>
    <w:lvl w:ilvl="0" w:tplc="60BC8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23D7C"/>
    <w:multiLevelType w:val="hybridMultilevel"/>
    <w:tmpl w:val="3DCAE1CE"/>
    <w:lvl w:ilvl="0" w:tplc="B1467A4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3C21E3"/>
    <w:multiLevelType w:val="hybridMultilevel"/>
    <w:tmpl w:val="6290C4E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AC3602B"/>
    <w:multiLevelType w:val="hybridMultilevel"/>
    <w:tmpl w:val="17C08ACA"/>
    <w:lvl w:ilvl="0" w:tplc="D41A9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D47999"/>
    <w:multiLevelType w:val="hybridMultilevel"/>
    <w:tmpl w:val="DD022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03A5B"/>
    <w:multiLevelType w:val="hybridMultilevel"/>
    <w:tmpl w:val="8C785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6021C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A674D"/>
    <w:multiLevelType w:val="hybridMultilevel"/>
    <w:tmpl w:val="809416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CB60DF7"/>
    <w:multiLevelType w:val="hybridMultilevel"/>
    <w:tmpl w:val="3BA6A1E0"/>
    <w:lvl w:ilvl="0" w:tplc="B98E2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06126"/>
    <w:multiLevelType w:val="hybridMultilevel"/>
    <w:tmpl w:val="AEEAE9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F3867AA">
      <w:start w:val="1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706221"/>
    <w:multiLevelType w:val="hybridMultilevel"/>
    <w:tmpl w:val="46361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4AC28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53BE3"/>
    <w:multiLevelType w:val="hybridMultilevel"/>
    <w:tmpl w:val="2F9A80C4"/>
    <w:lvl w:ilvl="0" w:tplc="F5CC5E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441075"/>
    <w:multiLevelType w:val="hybridMultilevel"/>
    <w:tmpl w:val="0AC80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CE6359"/>
    <w:multiLevelType w:val="hybridMultilevel"/>
    <w:tmpl w:val="14F69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D244C3"/>
    <w:multiLevelType w:val="hybridMultilevel"/>
    <w:tmpl w:val="3D2E7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9933F1"/>
    <w:multiLevelType w:val="hybridMultilevel"/>
    <w:tmpl w:val="D3E695F6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5F3867AA">
      <w:start w:val="17"/>
      <w:numFmt w:val="bullet"/>
      <w:lvlText w:val=""/>
      <w:lvlJc w:val="left"/>
      <w:pPr>
        <w:ind w:left="2856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035466D"/>
    <w:multiLevelType w:val="hybridMultilevel"/>
    <w:tmpl w:val="920C6874"/>
    <w:lvl w:ilvl="0" w:tplc="C97AF8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A0B65"/>
    <w:multiLevelType w:val="hybridMultilevel"/>
    <w:tmpl w:val="85160F4C"/>
    <w:lvl w:ilvl="0" w:tplc="7F3E094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F515A"/>
    <w:multiLevelType w:val="hybridMultilevel"/>
    <w:tmpl w:val="A85450E8"/>
    <w:lvl w:ilvl="0" w:tplc="6DBE8CA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41686"/>
    <w:multiLevelType w:val="hybridMultilevel"/>
    <w:tmpl w:val="D140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D6A70"/>
    <w:multiLevelType w:val="hybridMultilevel"/>
    <w:tmpl w:val="4E22006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F1449DC"/>
    <w:multiLevelType w:val="hybridMultilevel"/>
    <w:tmpl w:val="9B7C4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320DF"/>
    <w:multiLevelType w:val="hybridMultilevel"/>
    <w:tmpl w:val="8B1C14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0112B7B"/>
    <w:multiLevelType w:val="hybridMultilevel"/>
    <w:tmpl w:val="F1923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E18C3"/>
    <w:multiLevelType w:val="hybridMultilevel"/>
    <w:tmpl w:val="22A8FAD0"/>
    <w:lvl w:ilvl="0" w:tplc="F83A5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747438"/>
    <w:multiLevelType w:val="hybridMultilevel"/>
    <w:tmpl w:val="8D9E744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47A6DAA"/>
    <w:multiLevelType w:val="hybridMultilevel"/>
    <w:tmpl w:val="898C2056"/>
    <w:lvl w:ilvl="0" w:tplc="BCC8C0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E789C"/>
    <w:multiLevelType w:val="hybridMultilevel"/>
    <w:tmpl w:val="C5A2938C"/>
    <w:lvl w:ilvl="0" w:tplc="F7121C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56819"/>
    <w:multiLevelType w:val="hybridMultilevel"/>
    <w:tmpl w:val="95E04CAA"/>
    <w:lvl w:ilvl="0" w:tplc="B1467A48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94271B"/>
    <w:multiLevelType w:val="hybridMultilevel"/>
    <w:tmpl w:val="F35834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913300C"/>
    <w:multiLevelType w:val="hybridMultilevel"/>
    <w:tmpl w:val="11E83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90B11"/>
    <w:multiLevelType w:val="hybridMultilevel"/>
    <w:tmpl w:val="79F636F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30"/>
  </w:num>
  <w:num w:numId="3">
    <w:abstractNumId w:val="42"/>
  </w:num>
  <w:num w:numId="4">
    <w:abstractNumId w:val="28"/>
  </w:num>
  <w:num w:numId="5">
    <w:abstractNumId w:val="22"/>
  </w:num>
  <w:num w:numId="6">
    <w:abstractNumId w:val="38"/>
  </w:num>
  <w:num w:numId="7">
    <w:abstractNumId w:val="16"/>
  </w:num>
  <w:num w:numId="8">
    <w:abstractNumId w:val="6"/>
  </w:num>
  <w:num w:numId="9">
    <w:abstractNumId w:val="32"/>
  </w:num>
  <w:num w:numId="10">
    <w:abstractNumId w:val="21"/>
  </w:num>
  <w:num w:numId="11">
    <w:abstractNumId w:val="27"/>
  </w:num>
  <w:num w:numId="12">
    <w:abstractNumId w:val="41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33"/>
  </w:num>
  <w:num w:numId="18">
    <w:abstractNumId w:val="44"/>
  </w:num>
  <w:num w:numId="19">
    <w:abstractNumId w:val="26"/>
  </w:num>
  <w:num w:numId="20">
    <w:abstractNumId w:val="40"/>
  </w:num>
  <w:num w:numId="21">
    <w:abstractNumId w:val="18"/>
  </w:num>
  <w:num w:numId="22">
    <w:abstractNumId w:val="35"/>
  </w:num>
  <w:num w:numId="23">
    <w:abstractNumId w:val="13"/>
  </w:num>
  <w:num w:numId="24">
    <w:abstractNumId w:val="10"/>
  </w:num>
  <w:num w:numId="25">
    <w:abstractNumId w:val="36"/>
  </w:num>
  <w:num w:numId="26">
    <w:abstractNumId w:val="43"/>
  </w:num>
  <w:num w:numId="27">
    <w:abstractNumId w:val="17"/>
  </w:num>
  <w:num w:numId="28">
    <w:abstractNumId w:val="34"/>
  </w:num>
  <w:num w:numId="29">
    <w:abstractNumId w:val="39"/>
  </w:num>
  <w:num w:numId="30">
    <w:abstractNumId w:val="7"/>
  </w:num>
  <w:num w:numId="31">
    <w:abstractNumId w:val="19"/>
  </w:num>
  <w:num w:numId="32">
    <w:abstractNumId w:val="45"/>
  </w:num>
  <w:num w:numId="33">
    <w:abstractNumId w:val="20"/>
  </w:num>
  <w:num w:numId="34">
    <w:abstractNumId w:val="5"/>
  </w:num>
  <w:num w:numId="35">
    <w:abstractNumId w:val="12"/>
  </w:num>
  <w:num w:numId="36">
    <w:abstractNumId w:val="23"/>
  </w:num>
  <w:num w:numId="37">
    <w:abstractNumId w:val="14"/>
  </w:num>
  <w:num w:numId="38">
    <w:abstractNumId w:val="24"/>
  </w:num>
  <w:num w:numId="39">
    <w:abstractNumId w:val="37"/>
  </w:num>
  <w:num w:numId="40">
    <w:abstractNumId w:val="29"/>
  </w:num>
  <w:num w:numId="41">
    <w:abstractNumId w:val="4"/>
  </w:num>
  <w:num w:numId="42">
    <w:abstractNumId w:val="8"/>
  </w:num>
  <w:num w:numId="43">
    <w:abstractNumId w:val="11"/>
  </w:num>
  <w:num w:numId="44">
    <w:abstractNumId w:val="9"/>
  </w:num>
  <w:num w:numId="45">
    <w:abstractNumId w:val="31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A020A4E-8AA2-4E2B-B39A-3846ADC7D98C}"/>
  </w:docVars>
  <w:rsids>
    <w:rsidRoot w:val="009F7429"/>
    <w:rsid w:val="0001398F"/>
    <w:rsid w:val="00054E2C"/>
    <w:rsid w:val="000A0DA1"/>
    <w:rsid w:val="000D214F"/>
    <w:rsid w:val="000E0F8E"/>
    <w:rsid w:val="000F36E6"/>
    <w:rsid w:val="00122418"/>
    <w:rsid w:val="001729F7"/>
    <w:rsid w:val="001D5263"/>
    <w:rsid w:val="001E05C7"/>
    <w:rsid w:val="002054E1"/>
    <w:rsid w:val="0022349C"/>
    <w:rsid w:val="002339DB"/>
    <w:rsid w:val="002664E0"/>
    <w:rsid w:val="00297367"/>
    <w:rsid w:val="002A2AF6"/>
    <w:rsid w:val="002D1E82"/>
    <w:rsid w:val="002F0E55"/>
    <w:rsid w:val="003222DF"/>
    <w:rsid w:val="003510D0"/>
    <w:rsid w:val="00382446"/>
    <w:rsid w:val="00390549"/>
    <w:rsid w:val="00404667"/>
    <w:rsid w:val="00410213"/>
    <w:rsid w:val="00430F0C"/>
    <w:rsid w:val="004474BD"/>
    <w:rsid w:val="0047547D"/>
    <w:rsid w:val="004B0B9B"/>
    <w:rsid w:val="004B6333"/>
    <w:rsid w:val="004D0734"/>
    <w:rsid w:val="00513E7B"/>
    <w:rsid w:val="005207E4"/>
    <w:rsid w:val="00526B08"/>
    <w:rsid w:val="00543BD7"/>
    <w:rsid w:val="005573EF"/>
    <w:rsid w:val="005B2EDE"/>
    <w:rsid w:val="005E4ED6"/>
    <w:rsid w:val="005E65B7"/>
    <w:rsid w:val="00613323"/>
    <w:rsid w:val="0064286D"/>
    <w:rsid w:val="00652E37"/>
    <w:rsid w:val="00656AD5"/>
    <w:rsid w:val="0067674B"/>
    <w:rsid w:val="006A796A"/>
    <w:rsid w:val="00725DBD"/>
    <w:rsid w:val="00763542"/>
    <w:rsid w:val="0077080F"/>
    <w:rsid w:val="007919B5"/>
    <w:rsid w:val="00794EFE"/>
    <w:rsid w:val="007B47E4"/>
    <w:rsid w:val="007E0C48"/>
    <w:rsid w:val="00805838"/>
    <w:rsid w:val="00807512"/>
    <w:rsid w:val="0081017C"/>
    <w:rsid w:val="008118E6"/>
    <w:rsid w:val="00835C68"/>
    <w:rsid w:val="008440B6"/>
    <w:rsid w:val="0090025C"/>
    <w:rsid w:val="00915DB7"/>
    <w:rsid w:val="00933D30"/>
    <w:rsid w:val="00950627"/>
    <w:rsid w:val="00952BDC"/>
    <w:rsid w:val="00962DBA"/>
    <w:rsid w:val="00967ACF"/>
    <w:rsid w:val="009800BA"/>
    <w:rsid w:val="00987E4A"/>
    <w:rsid w:val="009A6CBC"/>
    <w:rsid w:val="009C745F"/>
    <w:rsid w:val="009D6274"/>
    <w:rsid w:val="009F7429"/>
    <w:rsid w:val="00AA1B81"/>
    <w:rsid w:val="00AB4CCB"/>
    <w:rsid w:val="00AB67FF"/>
    <w:rsid w:val="00AC149A"/>
    <w:rsid w:val="00AC50AC"/>
    <w:rsid w:val="00AE626F"/>
    <w:rsid w:val="00B13878"/>
    <w:rsid w:val="00B31A85"/>
    <w:rsid w:val="00B57506"/>
    <w:rsid w:val="00B71A26"/>
    <w:rsid w:val="00BB5E42"/>
    <w:rsid w:val="00BD0C46"/>
    <w:rsid w:val="00C35CF3"/>
    <w:rsid w:val="00C70D5F"/>
    <w:rsid w:val="00C9583A"/>
    <w:rsid w:val="00D136D5"/>
    <w:rsid w:val="00D21610"/>
    <w:rsid w:val="00D21803"/>
    <w:rsid w:val="00D3133D"/>
    <w:rsid w:val="00D46A09"/>
    <w:rsid w:val="00D54306"/>
    <w:rsid w:val="00D60918"/>
    <w:rsid w:val="00D63B6B"/>
    <w:rsid w:val="00DF0198"/>
    <w:rsid w:val="00E5029C"/>
    <w:rsid w:val="00E53F6D"/>
    <w:rsid w:val="00E65917"/>
    <w:rsid w:val="00E74059"/>
    <w:rsid w:val="00E8153E"/>
    <w:rsid w:val="00E81F1F"/>
    <w:rsid w:val="00F131CD"/>
    <w:rsid w:val="00F4101E"/>
    <w:rsid w:val="00F41A9C"/>
    <w:rsid w:val="00F531FA"/>
    <w:rsid w:val="00FB52E2"/>
    <w:rsid w:val="00FF0986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5F89B-F9BB-4D52-A0C3-7F111EE4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7429"/>
    <w:pPr>
      <w:spacing w:after="0" w:line="240" w:lineRule="auto"/>
    </w:pPr>
    <w:rPr>
      <w:rFonts w:ascii="Calibri" w:eastAsia="Calibri" w:hAnsi="Calibri" w:cs="Calibri"/>
    </w:rPr>
  </w:style>
  <w:style w:type="paragraph" w:customStyle="1" w:styleId="Bezodstpw1">
    <w:name w:val="Bez odstępów1"/>
    <w:rsid w:val="009F7429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F74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74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74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742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6A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1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20A4E-8AA2-4E2B-B39A-3846ADC7D98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1CF89A0-7899-4166-AD75-8A6D2017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1095</Words>
  <Characters>6571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ZGŁOSZENIE PRZEZ OSOBY FIZYCZNE ZAMIARU USUNIĘCIA DRZEW </vt:lpstr>
    </vt:vector>
  </TitlesOfParts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Myroniuk</dc:creator>
  <cp:lastModifiedBy>Piotr Czopik</cp:lastModifiedBy>
  <cp:revision>23</cp:revision>
  <cp:lastPrinted>2019-07-05T05:47:00Z</cp:lastPrinted>
  <dcterms:created xsi:type="dcterms:W3CDTF">2017-07-12T10:53:00Z</dcterms:created>
  <dcterms:modified xsi:type="dcterms:W3CDTF">2022-12-22T11:05:00Z</dcterms:modified>
</cp:coreProperties>
</file>